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Normal"/>
        <w:tblW w:w="97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870"/>
        <w:gridCol w:w="5940"/>
        <w:gridCol w:w="1966"/>
      </w:tblGrid>
      <w:tr w:rsidR="00162AA7" w:rsidTr="003442DE">
        <w:trPr>
          <w:trHeight w:val="1559"/>
        </w:trPr>
        <w:tc>
          <w:tcPr>
            <w:tcW w:w="1870" w:type="dxa"/>
            <w:tcBorders>
              <w:top w:val="nil"/>
              <w:left w:val="nil"/>
              <w:bottom w:val="nil"/>
              <w:right w:val="nil"/>
            </w:tcBorders>
            <w:shd w:val="clear" w:color="auto" w:fill="auto"/>
            <w:tcMar>
              <w:top w:w="80" w:type="dxa"/>
              <w:left w:w="80" w:type="dxa"/>
              <w:bottom w:w="80" w:type="dxa"/>
              <w:right w:w="80" w:type="dxa"/>
            </w:tcMar>
          </w:tcPr>
          <w:p w:rsidR="00162AA7" w:rsidRDefault="00162AA7" w:rsidP="003442DE"/>
          <w:p w:rsidR="00162AA7" w:rsidRDefault="00162AA7" w:rsidP="003442DE">
            <w:pPr>
              <w:jc w:val="center"/>
            </w:pPr>
            <w:r>
              <w:rPr>
                <w:noProof/>
              </w:rPr>
              <w:drawing>
                <wp:inline distT="0" distB="0" distL="0" distR="0">
                  <wp:extent cx="998220" cy="723900"/>
                  <wp:effectExtent l="0" t="0" r="0" b="0"/>
                  <wp:docPr id="7" name="officeArt object"/>
                  <wp:cNvGraphicFramePr/>
                  <a:graphic xmlns:a="http://schemas.openxmlformats.org/drawingml/2006/main">
                    <a:graphicData uri="http://schemas.openxmlformats.org/drawingml/2006/picture">
                      <pic:pic xmlns:pic="http://schemas.openxmlformats.org/drawingml/2006/picture">
                        <pic:nvPicPr>
                          <pic:cNvPr id="1073741825" name="image1.gif"/>
                          <pic:cNvPicPr>
                            <a:picLocks noChangeAspect="1"/>
                          </pic:cNvPicPr>
                        </pic:nvPicPr>
                        <pic:blipFill>
                          <a:blip r:embed="rId5" cstate="print">
                            <a:extLst/>
                          </a:blip>
                          <a:stretch>
                            <a:fillRect/>
                          </a:stretch>
                        </pic:blipFill>
                        <pic:spPr>
                          <a:xfrm>
                            <a:off x="0" y="0"/>
                            <a:ext cx="998220" cy="723900"/>
                          </a:xfrm>
                          <a:prstGeom prst="rect">
                            <a:avLst/>
                          </a:prstGeom>
                          <a:ln w="12700" cap="flat">
                            <a:noFill/>
                            <a:miter lim="400000"/>
                          </a:ln>
                          <a:effectLst/>
                        </pic:spPr>
                      </pic:pic>
                    </a:graphicData>
                  </a:graphic>
                </wp:inline>
              </w:drawing>
            </w:r>
          </w:p>
        </w:tc>
        <w:tc>
          <w:tcPr>
            <w:tcW w:w="5940" w:type="dxa"/>
            <w:tcBorders>
              <w:top w:val="nil"/>
              <w:left w:val="nil"/>
              <w:bottom w:val="nil"/>
              <w:right w:val="nil"/>
            </w:tcBorders>
            <w:shd w:val="clear" w:color="auto" w:fill="auto"/>
            <w:tcMar>
              <w:top w:w="80" w:type="dxa"/>
              <w:left w:w="80" w:type="dxa"/>
              <w:bottom w:w="80" w:type="dxa"/>
              <w:right w:w="80" w:type="dxa"/>
            </w:tcMar>
            <w:vAlign w:val="center"/>
          </w:tcPr>
          <w:p w:rsidR="00162AA7" w:rsidRPr="00804C26" w:rsidRDefault="00162AA7" w:rsidP="003442DE">
            <w:pPr>
              <w:pStyle w:val="Corpotesto"/>
              <w:jc w:val="center"/>
              <w:rPr>
                <w:b/>
                <w:bCs/>
                <w:sz w:val="22"/>
                <w:szCs w:val="22"/>
              </w:rPr>
            </w:pPr>
            <w:r w:rsidRPr="00804C26">
              <w:rPr>
                <w:b/>
                <w:bCs/>
                <w:noProof/>
                <w:sz w:val="22"/>
                <w:szCs w:val="22"/>
              </w:rPr>
              <w:drawing>
                <wp:inline distT="0" distB="0" distL="0" distR="0">
                  <wp:extent cx="571500" cy="533400"/>
                  <wp:effectExtent l="0" t="0" r="0" b="0"/>
                  <wp:docPr id="8" name="officeArt object"/>
                  <wp:cNvGraphicFramePr/>
                  <a:graphic xmlns:a="http://schemas.openxmlformats.org/drawingml/2006/main">
                    <a:graphicData uri="http://schemas.openxmlformats.org/drawingml/2006/picture">
                      <pic:pic xmlns:pic="http://schemas.openxmlformats.org/drawingml/2006/picture">
                        <pic:nvPicPr>
                          <pic:cNvPr id="1073741826" name="image2.png"/>
                          <pic:cNvPicPr>
                            <a:picLocks noChangeAspect="1"/>
                          </pic:cNvPicPr>
                        </pic:nvPicPr>
                        <pic:blipFill>
                          <a:blip r:embed="rId6" cstate="print">
                            <a:extLst/>
                          </a:blip>
                          <a:stretch>
                            <a:fillRect/>
                          </a:stretch>
                        </pic:blipFill>
                        <pic:spPr>
                          <a:xfrm>
                            <a:off x="0" y="0"/>
                            <a:ext cx="571500" cy="533400"/>
                          </a:xfrm>
                          <a:prstGeom prst="rect">
                            <a:avLst/>
                          </a:prstGeom>
                          <a:ln w="12700" cap="flat">
                            <a:noFill/>
                            <a:miter lim="400000"/>
                          </a:ln>
                          <a:effectLst/>
                        </pic:spPr>
                      </pic:pic>
                    </a:graphicData>
                  </a:graphic>
                </wp:inline>
              </w:drawing>
            </w:r>
          </w:p>
          <w:p w:rsidR="00162AA7" w:rsidRDefault="00162AA7" w:rsidP="003442DE">
            <w:pPr>
              <w:pStyle w:val="Corpotesto"/>
              <w:jc w:val="center"/>
              <w:rPr>
                <w:b/>
                <w:bCs/>
                <w:sz w:val="22"/>
                <w:szCs w:val="22"/>
              </w:rPr>
            </w:pPr>
            <w:r>
              <w:rPr>
                <w:b/>
                <w:bCs/>
                <w:sz w:val="22"/>
                <w:szCs w:val="22"/>
              </w:rPr>
              <w:t>ISTITUTO DI ISTRUZIONE SECONDARIA SUPERIORE ALTAMURA</w:t>
            </w:r>
          </w:p>
          <w:p w:rsidR="00162AA7" w:rsidRPr="00804C26" w:rsidRDefault="00162AA7" w:rsidP="003442DE">
            <w:pPr>
              <w:pStyle w:val="Titolo4"/>
              <w:outlineLvl w:val="3"/>
              <w:rPr>
                <w:sz w:val="22"/>
                <w:szCs w:val="22"/>
              </w:rPr>
            </w:pPr>
            <w:r w:rsidRPr="00804C26">
              <w:rPr>
                <w:sz w:val="22"/>
                <w:szCs w:val="22"/>
              </w:rPr>
              <w:t xml:space="preserve">Cod. </w:t>
            </w:r>
            <w:proofErr w:type="spellStart"/>
            <w:r w:rsidRPr="00804C26">
              <w:rPr>
                <w:sz w:val="22"/>
                <w:szCs w:val="22"/>
              </w:rPr>
              <w:t>Mec</w:t>
            </w:r>
            <w:proofErr w:type="spellEnd"/>
            <w:r w:rsidRPr="00804C26">
              <w:rPr>
                <w:sz w:val="22"/>
                <w:szCs w:val="22"/>
              </w:rPr>
              <w:t>. BAIS02200R</w:t>
            </w:r>
          </w:p>
        </w:tc>
        <w:tc>
          <w:tcPr>
            <w:tcW w:w="1966" w:type="dxa"/>
            <w:tcBorders>
              <w:top w:val="nil"/>
              <w:left w:val="nil"/>
              <w:bottom w:val="nil"/>
              <w:right w:val="nil"/>
            </w:tcBorders>
            <w:shd w:val="clear" w:color="auto" w:fill="auto"/>
            <w:tcMar>
              <w:top w:w="80" w:type="dxa"/>
              <w:left w:w="80" w:type="dxa"/>
              <w:bottom w:w="80" w:type="dxa"/>
              <w:right w:w="80" w:type="dxa"/>
            </w:tcMar>
          </w:tcPr>
          <w:p w:rsidR="00162AA7" w:rsidRDefault="00162AA7" w:rsidP="003442DE">
            <w:pPr>
              <w:jc w:val="center"/>
              <w:rPr>
                <w:rFonts w:ascii="Verdana" w:eastAsia="Verdana" w:hAnsi="Verdana" w:cs="Verdana"/>
                <w:i/>
                <w:iCs/>
                <w:lang w:val="fr-FR"/>
              </w:rPr>
            </w:pPr>
          </w:p>
          <w:p w:rsidR="00162AA7" w:rsidRDefault="00162AA7" w:rsidP="003442DE">
            <w:pPr>
              <w:jc w:val="center"/>
            </w:pPr>
            <w:r>
              <w:rPr>
                <w:rFonts w:ascii="Verdana" w:eastAsia="Verdana" w:hAnsi="Verdana" w:cs="Verdana"/>
                <w:i/>
                <w:iCs/>
                <w:noProof/>
              </w:rPr>
              <w:drawing>
                <wp:inline distT="0" distB="0" distL="0" distR="0">
                  <wp:extent cx="1051560" cy="769620"/>
                  <wp:effectExtent l="0" t="0" r="0" b="0"/>
                  <wp:docPr id="9" name="officeArt object"/>
                  <wp:cNvGraphicFramePr/>
                  <a:graphic xmlns:a="http://schemas.openxmlformats.org/drawingml/2006/main">
                    <a:graphicData uri="http://schemas.openxmlformats.org/drawingml/2006/picture">
                      <pic:pic xmlns:pic="http://schemas.openxmlformats.org/drawingml/2006/picture">
                        <pic:nvPicPr>
                          <pic:cNvPr id="1073741827" name="image3.gif"/>
                          <pic:cNvPicPr>
                            <a:picLocks noChangeAspect="1"/>
                          </pic:cNvPicPr>
                        </pic:nvPicPr>
                        <pic:blipFill>
                          <a:blip r:embed="rId7" cstate="print">
                            <a:extLst/>
                          </a:blip>
                          <a:stretch>
                            <a:fillRect/>
                          </a:stretch>
                        </pic:blipFill>
                        <pic:spPr>
                          <a:xfrm>
                            <a:off x="0" y="0"/>
                            <a:ext cx="1051560" cy="769620"/>
                          </a:xfrm>
                          <a:prstGeom prst="rect">
                            <a:avLst/>
                          </a:prstGeom>
                          <a:ln w="12700" cap="flat">
                            <a:noFill/>
                            <a:miter lim="400000"/>
                          </a:ln>
                          <a:effectLst/>
                        </pic:spPr>
                      </pic:pic>
                    </a:graphicData>
                  </a:graphic>
                </wp:inline>
              </w:drawing>
            </w:r>
          </w:p>
        </w:tc>
      </w:tr>
    </w:tbl>
    <w:p w:rsidR="00162AA7" w:rsidRDefault="00162AA7" w:rsidP="00162AA7">
      <w:pPr>
        <w:pStyle w:val="Co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162AA7" w:rsidRDefault="00162AA7" w:rsidP="0029627D">
      <w:pPr>
        <w:spacing w:after="0" w:line="240" w:lineRule="auto"/>
        <w:rPr>
          <w:rFonts w:ascii="Times New Roman" w:eastAsia="Times New Roman" w:hAnsi="Times New Roman" w:cs="Times New Roman"/>
          <w:sz w:val="24"/>
          <w:szCs w:val="24"/>
          <w:lang w:val="en-US"/>
        </w:rPr>
      </w:pPr>
    </w:p>
    <w:p w:rsidR="00162AA7" w:rsidRDefault="00162AA7" w:rsidP="00162AA7">
      <w:pPr>
        <w:spacing w:after="0" w:line="240" w:lineRule="auto"/>
        <w:jc w:val="center"/>
        <w:rPr>
          <w:rFonts w:ascii="Times New Roman" w:hAnsi="Times New Roman"/>
          <w:b/>
          <w:i/>
          <w:sz w:val="32"/>
          <w:szCs w:val="32"/>
        </w:rPr>
      </w:pPr>
      <w:r w:rsidRPr="007B1595">
        <w:rPr>
          <w:rFonts w:ascii="Times New Roman" w:hAnsi="Times New Roman"/>
          <w:b/>
          <w:i/>
          <w:sz w:val="32"/>
          <w:szCs w:val="32"/>
        </w:rPr>
        <w:t>PROGETTO DI ALTERNANZA SCUOLA LAVORO</w:t>
      </w:r>
    </w:p>
    <w:p w:rsidR="00162AA7" w:rsidRPr="007B1595" w:rsidRDefault="003A772D" w:rsidP="00162AA7">
      <w:pPr>
        <w:spacing w:after="0" w:line="240" w:lineRule="auto"/>
        <w:jc w:val="center"/>
        <w:rPr>
          <w:rFonts w:ascii="Times New Roman" w:eastAsia="Times New Roman" w:hAnsi="Times New Roman" w:cs="Times New Roman"/>
          <w:b/>
          <w:i/>
          <w:sz w:val="32"/>
          <w:szCs w:val="32"/>
        </w:rPr>
      </w:pPr>
      <w:r>
        <w:rPr>
          <w:rFonts w:ascii="Times New Roman" w:hAnsi="Times New Roman"/>
          <w:b/>
          <w:i/>
          <w:sz w:val="32"/>
          <w:szCs w:val="32"/>
        </w:rPr>
        <w:t>CLASSI QUARTE</w:t>
      </w:r>
      <w:r w:rsidR="00162AA7">
        <w:rPr>
          <w:rFonts w:ascii="Times New Roman" w:hAnsi="Times New Roman"/>
          <w:b/>
          <w:i/>
          <w:sz w:val="32"/>
          <w:szCs w:val="32"/>
        </w:rPr>
        <w:t xml:space="preserve"> INDIRIZZO INFORMATICA E TELECOMUNICAZIONI</w:t>
      </w:r>
    </w:p>
    <w:p w:rsidR="00162AA7" w:rsidRDefault="00162AA7" w:rsidP="00162AA7">
      <w:pPr>
        <w:spacing w:after="0" w:line="240" w:lineRule="auto"/>
        <w:jc w:val="center"/>
        <w:rPr>
          <w:rFonts w:ascii="Times New Roman" w:eastAsia="Times New Roman" w:hAnsi="Times New Roman" w:cs="Times New Roman"/>
          <w:sz w:val="24"/>
          <w:szCs w:val="24"/>
        </w:rPr>
      </w:pPr>
    </w:p>
    <w:p w:rsidR="00162AA7" w:rsidRDefault="0029627D" w:rsidP="0029627D">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Prot</w:t>
      </w:r>
      <w:proofErr w:type="spellEnd"/>
      <w:r>
        <w:rPr>
          <w:rFonts w:ascii="Times New Roman" w:eastAsia="Times New Roman" w:hAnsi="Times New Roman" w:cs="Times New Roman"/>
          <w:sz w:val="24"/>
          <w:szCs w:val="24"/>
        </w:rPr>
        <w:t xml:space="preserve">. n. </w:t>
      </w:r>
    </w:p>
    <w:p w:rsidR="0029627D" w:rsidRDefault="0029627D" w:rsidP="0029627D">
      <w:pPr>
        <w:spacing w:after="0" w:line="240" w:lineRule="auto"/>
        <w:rPr>
          <w:rFonts w:ascii="Times New Roman" w:eastAsia="Times New Roman" w:hAnsi="Times New Roman" w:cs="Times New Roman"/>
          <w:sz w:val="24"/>
          <w:szCs w:val="24"/>
        </w:rPr>
      </w:pPr>
    </w:p>
    <w:p w:rsidR="00162AA7" w:rsidRPr="0038421E" w:rsidRDefault="00162AA7" w:rsidP="00162AA7">
      <w:pPr>
        <w:pStyle w:val="Paragrafoelenco"/>
        <w:numPr>
          <w:ilvl w:val="0"/>
          <w:numId w:val="2"/>
        </w:numPr>
        <w:spacing w:after="0" w:line="240" w:lineRule="auto"/>
        <w:rPr>
          <w:rFonts w:ascii="Times New Roman" w:eastAsia="Times New Roman" w:hAnsi="Times New Roman" w:cs="Times New Roman"/>
          <w:b/>
          <w:sz w:val="28"/>
          <w:szCs w:val="28"/>
        </w:rPr>
      </w:pPr>
      <w:r w:rsidRPr="0038421E">
        <w:rPr>
          <w:rFonts w:ascii="Times New Roman" w:hAnsi="Times New Roman"/>
          <w:b/>
          <w:sz w:val="28"/>
          <w:szCs w:val="28"/>
        </w:rPr>
        <w:t xml:space="preserve">TITOLO DEL PROGETTO </w:t>
      </w:r>
    </w:p>
    <w:p w:rsidR="00162AA7" w:rsidRDefault="00162AA7" w:rsidP="00162AA7">
      <w:pPr>
        <w:spacing w:after="0" w:line="240" w:lineRule="auto"/>
        <w:ind w:left="360"/>
        <w:rPr>
          <w:rFonts w:ascii="Times New Roman" w:eastAsia="Times New Roman" w:hAnsi="Times New Roman" w:cs="Times New Roman"/>
          <w:sz w:val="24"/>
          <w:szCs w:val="24"/>
        </w:rPr>
      </w:pPr>
    </w:p>
    <w:tbl>
      <w:tblPr>
        <w:tblStyle w:val="TableNormal"/>
        <w:tblW w:w="966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662"/>
      </w:tblGrid>
      <w:tr w:rsidR="00162AA7" w:rsidTr="003442DE">
        <w:trPr>
          <w:trHeight w:val="684"/>
        </w:trPr>
        <w:tc>
          <w:tcPr>
            <w:tcW w:w="96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62AA7" w:rsidRDefault="003A772D" w:rsidP="003A772D">
            <w:pPr>
              <w:jc w:val="both"/>
            </w:pPr>
            <w:r>
              <w:rPr>
                <w:rFonts w:ascii="Times New Roman" w:hAnsi="Times New Roman"/>
                <w:b/>
                <w:bCs/>
                <w:sz w:val="28"/>
                <w:szCs w:val="28"/>
              </w:rPr>
              <w:t>SINERGIE SCUOLA - IMPRESA PER L’IMPLEMENTAZIONE</w:t>
            </w:r>
            <w:r w:rsidR="00162AA7">
              <w:rPr>
                <w:rFonts w:ascii="Times New Roman" w:hAnsi="Times New Roman"/>
                <w:b/>
                <w:bCs/>
                <w:sz w:val="28"/>
                <w:szCs w:val="28"/>
              </w:rPr>
              <w:t xml:space="preserve"> DELLE COMPETENZE PROFESSIONALI DEL PERITO INFORMATICO</w:t>
            </w:r>
          </w:p>
        </w:tc>
      </w:tr>
    </w:tbl>
    <w:p w:rsidR="00162AA7" w:rsidRDefault="00162AA7" w:rsidP="00162AA7">
      <w:pPr>
        <w:widowControl w:val="0"/>
        <w:spacing w:after="0" w:line="240" w:lineRule="auto"/>
        <w:rPr>
          <w:rFonts w:ascii="Times New Roman" w:eastAsia="Times New Roman" w:hAnsi="Times New Roman" w:cs="Times New Roman"/>
          <w:sz w:val="24"/>
          <w:szCs w:val="24"/>
        </w:rPr>
      </w:pPr>
    </w:p>
    <w:p w:rsidR="00162AA7" w:rsidRDefault="00162AA7" w:rsidP="00162AA7">
      <w:pPr>
        <w:spacing w:after="0" w:line="240" w:lineRule="auto"/>
        <w:ind w:left="360"/>
        <w:rPr>
          <w:rFonts w:ascii="Times New Roman" w:eastAsia="Times New Roman" w:hAnsi="Times New Roman" w:cs="Times New Roman"/>
          <w:sz w:val="24"/>
          <w:szCs w:val="24"/>
        </w:rPr>
      </w:pPr>
    </w:p>
    <w:p w:rsidR="00162AA7" w:rsidRPr="0038421E" w:rsidRDefault="00162AA7" w:rsidP="00162AA7">
      <w:pPr>
        <w:pStyle w:val="Paragrafoelenco"/>
        <w:numPr>
          <w:ilvl w:val="0"/>
          <w:numId w:val="3"/>
        </w:numPr>
        <w:spacing w:after="0" w:line="240" w:lineRule="auto"/>
        <w:rPr>
          <w:rFonts w:ascii="Times New Roman" w:eastAsia="Times New Roman" w:hAnsi="Times New Roman" w:cs="Times New Roman"/>
          <w:b/>
          <w:sz w:val="28"/>
          <w:szCs w:val="28"/>
        </w:rPr>
      </w:pPr>
      <w:r w:rsidRPr="0038421E">
        <w:rPr>
          <w:rFonts w:ascii="Times New Roman" w:hAnsi="Times New Roman"/>
          <w:b/>
          <w:sz w:val="28"/>
          <w:szCs w:val="28"/>
        </w:rPr>
        <w:t>DATI DELL’ISTITUTO CHE PRESENTA IL PROGETTO</w:t>
      </w:r>
    </w:p>
    <w:p w:rsidR="00162AA7" w:rsidRDefault="00162AA7" w:rsidP="00162AA7">
      <w:pPr>
        <w:spacing w:after="0" w:line="240" w:lineRule="auto"/>
        <w:ind w:left="360"/>
        <w:rPr>
          <w:rFonts w:ascii="Times New Roman" w:eastAsia="Times New Roman" w:hAnsi="Times New Roman" w:cs="Times New Roman"/>
          <w:sz w:val="24"/>
          <w:szCs w:val="24"/>
        </w:rPr>
      </w:pPr>
    </w:p>
    <w:tbl>
      <w:tblPr>
        <w:tblStyle w:val="TableNormal"/>
        <w:tblW w:w="962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628"/>
      </w:tblGrid>
      <w:tr w:rsidR="00162AA7" w:rsidRPr="000B29DD" w:rsidTr="003442DE">
        <w:trPr>
          <w:trHeight w:val="2724"/>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62AA7" w:rsidRPr="000B29DD" w:rsidRDefault="00162AA7" w:rsidP="003442DE">
            <w:pPr>
              <w:spacing w:line="360" w:lineRule="auto"/>
              <w:rPr>
                <w:rFonts w:ascii="Times New Roman" w:hAnsi="Times New Roman" w:cs="Times New Roman"/>
                <w:sz w:val="24"/>
                <w:szCs w:val="24"/>
              </w:rPr>
            </w:pPr>
            <w:r w:rsidRPr="000B29DD">
              <w:rPr>
                <w:rFonts w:ascii="Times New Roman" w:hAnsi="Times New Roman" w:cs="Times New Roman"/>
                <w:sz w:val="28"/>
                <w:szCs w:val="28"/>
              </w:rPr>
              <w:t xml:space="preserve"> </w:t>
            </w:r>
            <w:r w:rsidRPr="000B29DD">
              <w:rPr>
                <w:rFonts w:ascii="Times New Roman" w:hAnsi="Times New Roman" w:cs="Times New Roman"/>
                <w:sz w:val="24"/>
                <w:szCs w:val="24"/>
              </w:rPr>
              <w:t>Istituto: I.I.S.S. “P.</w:t>
            </w:r>
            <w:r>
              <w:rPr>
                <w:rFonts w:ascii="Times New Roman" w:hAnsi="Times New Roman" w:cs="Times New Roman"/>
                <w:sz w:val="24"/>
                <w:szCs w:val="24"/>
              </w:rPr>
              <w:t xml:space="preserve"> </w:t>
            </w:r>
            <w:r w:rsidRPr="000B29DD">
              <w:rPr>
                <w:rFonts w:ascii="Times New Roman" w:hAnsi="Times New Roman" w:cs="Times New Roman"/>
                <w:sz w:val="24"/>
                <w:szCs w:val="24"/>
              </w:rPr>
              <w:t>L. NERVI – G. GALILEI” –</w:t>
            </w:r>
            <w:r>
              <w:rPr>
                <w:rFonts w:ascii="Times New Roman" w:hAnsi="Times New Roman" w:cs="Times New Roman"/>
                <w:sz w:val="24"/>
                <w:szCs w:val="24"/>
              </w:rPr>
              <w:t xml:space="preserve"> </w:t>
            </w:r>
            <w:r w:rsidRPr="000B29DD">
              <w:rPr>
                <w:rFonts w:ascii="Times New Roman" w:hAnsi="Times New Roman" w:cs="Times New Roman"/>
                <w:sz w:val="24"/>
                <w:szCs w:val="24"/>
              </w:rPr>
              <w:t>ALTAMURA</w:t>
            </w:r>
          </w:p>
          <w:p w:rsidR="00162AA7" w:rsidRPr="000B29DD" w:rsidRDefault="00162AA7" w:rsidP="003442DE">
            <w:pPr>
              <w:spacing w:line="360" w:lineRule="auto"/>
              <w:rPr>
                <w:rFonts w:ascii="Times New Roman" w:hAnsi="Times New Roman" w:cs="Times New Roman"/>
                <w:noProof/>
                <w:sz w:val="24"/>
                <w:szCs w:val="24"/>
              </w:rPr>
            </w:pPr>
            <w:r w:rsidRPr="000B29DD">
              <w:rPr>
                <w:rFonts w:ascii="Times New Roman" w:hAnsi="Times New Roman" w:cs="Times New Roman"/>
                <w:sz w:val="24"/>
                <w:szCs w:val="24"/>
              </w:rPr>
              <w:t xml:space="preserve"> Codice </w:t>
            </w:r>
            <w:proofErr w:type="spellStart"/>
            <w:proofErr w:type="gramStart"/>
            <w:r w:rsidRPr="000B29DD">
              <w:rPr>
                <w:rFonts w:ascii="Times New Roman" w:hAnsi="Times New Roman" w:cs="Times New Roman"/>
                <w:sz w:val="24"/>
                <w:szCs w:val="24"/>
              </w:rPr>
              <w:t>Mecc</w:t>
            </w:r>
            <w:proofErr w:type="spellEnd"/>
            <w:r w:rsidRPr="000B29DD">
              <w:rPr>
                <w:rFonts w:ascii="Times New Roman" w:hAnsi="Times New Roman" w:cs="Times New Roman"/>
                <w:sz w:val="24"/>
                <w:szCs w:val="24"/>
              </w:rPr>
              <w:t>.:</w:t>
            </w:r>
            <w:proofErr w:type="gramEnd"/>
            <w:r w:rsidRPr="000B29DD">
              <w:rPr>
                <w:rFonts w:ascii="Times New Roman" w:hAnsi="Times New Roman" w:cs="Times New Roman"/>
                <w:sz w:val="24"/>
                <w:szCs w:val="24"/>
              </w:rPr>
              <w:t xml:space="preserve"> </w:t>
            </w:r>
            <w:r w:rsidRPr="000B29DD">
              <w:rPr>
                <w:rFonts w:ascii="Times New Roman" w:hAnsi="Times New Roman" w:cs="Times New Roman"/>
                <w:noProof/>
                <w:sz w:val="24"/>
                <w:szCs w:val="24"/>
              </w:rPr>
              <w:t>BAIS02200R</w:t>
            </w:r>
          </w:p>
          <w:p w:rsidR="00162AA7" w:rsidRPr="000B29DD" w:rsidRDefault="00162AA7" w:rsidP="003442DE">
            <w:pPr>
              <w:spacing w:line="360" w:lineRule="auto"/>
              <w:rPr>
                <w:rFonts w:ascii="Times New Roman" w:eastAsia="Times New Roman" w:hAnsi="Times New Roman" w:cs="Times New Roman"/>
                <w:sz w:val="24"/>
                <w:szCs w:val="24"/>
              </w:rPr>
            </w:pPr>
            <w:r w:rsidRPr="000B29DD">
              <w:rPr>
                <w:rFonts w:ascii="Times New Roman" w:hAnsi="Times New Roman" w:cs="Times New Roman"/>
                <w:noProof/>
                <w:sz w:val="24"/>
                <w:szCs w:val="24"/>
              </w:rPr>
              <w:t xml:space="preserve"> Cod. Fisc. 91017030726</w:t>
            </w:r>
          </w:p>
          <w:p w:rsidR="00162AA7" w:rsidRPr="000B29DD" w:rsidRDefault="00162AA7" w:rsidP="003442DE">
            <w:pPr>
              <w:spacing w:line="360" w:lineRule="auto"/>
              <w:rPr>
                <w:rFonts w:ascii="Times New Roman" w:eastAsia="Times New Roman" w:hAnsi="Times New Roman" w:cs="Times New Roman"/>
                <w:sz w:val="24"/>
                <w:szCs w:val="24"/>
              </w:rPr>
            </w:pPr>
            <w:r w:rsidRPr="000B29DD">
              <w:rPr>
                <w:rFonts w:ascii="Times New Roman" w:hAnsi="Times New Roman" w:cs="Times New Roman"/>
                <w:sz w:val="24"/>
                <w:szCs w:val="24"/>
              </w:rPr>
              <w:t xml:space="preserve"> Indirizzo: viale Padre Pio da Pietrelcina, s.c.</w:t>
            </w:r>
          </w:p>
          <w:p w:rsidR="00162AA7" w:rsidRPr="000B29DD" w:rsidRDefault="00162AA7" w:rsidP="003442DE">
            <w:pPr>
              <w:spacing w:line="360" w:lineRule="auto"/>
              <w:rPr>
                <w:rFonts w:ascii="Times New Roman" w:eastAsia="Times New Roman" w:hAnsi="Times New Roman" w:cs="Times New Roman"/>
                <w:sz w:val="24"/>
                <w:szCs w:val="24"/>
              </w:rPr>
            </w:pPr>
            <w:r w:rsidRPr="000B29DD">
              <w:rPr>
                <w:rFonts w:ascii="Times New Roman" w:hAnsi="Times New Roman" w:cs="Times New Roman"/>
                <w:sz w:val="24"/>
                <w:szCs w:val="24"/>
              </w:rPr>
              <w:t xml:space="preserve"> Tel.: 080 3147459               fax</w:t>
            </w:r>
            <w:r>
              <w:rPr>
                <w:rFonts w:ascii="Times New Roman" w:hAnsi="Times New Roman" w:cs="Times New Roman"/>
                <w:sz w:val="24"/>
                <w:szCs w:val="24"/>
              </w:rPr>
              <w:t xml:space="preserve">: </w:t>
            </w:r>
            <w:r w:rsidRPr="000B29DD">
              <w:rPr>
                <w:rFonts w:ascii="Times New Roman" w:hAnsi="Times New Roman" w:cs="Times New Roman"/>
                <w:sz w:val="24"/>
                <w:szCs w:val="24"/>
              </w:rPr>
              <w:t>080 3144161</w:t>
            </w:r>
          </w:p>
          <w:p w:rsidR="00162AA7" w:rsidRPr="000B29DD" w:rsidRDefault="00162AA7" w:rsidP="003442DE">
            <w:pPr>
              <w:spacing w:line="360" w:lineRule="auto"/>
              <w:rPr>
                <w:rFonts w:ascii="Times New Roman" w:eastAsia="Times New Roman" w:hAnsi="Times New Roman" w:cs="Times New Roman"/>
                <w:sz w:val="24"/>
                <w:szCs w:val="24"/>
              </w:rPr>
            </w:pPr>
            <w:r w:rsidRPr="000B29DD">
              <w:rPr>
                <w:rFonts w:ascii="Times New Roman" w:hAnsi="Times New Roman" w:cs="Times New Roman"/>
                <w:sz w:val="24"/>
                <w:szCs w:val="24"/>
              </w:rPr>
              <w:t xml:space="preserve"> </w:t>
            </w:r>
            <w:proofErr w:type="gramStart"/>
            <w:r w:rsidRPr="000B29DD">
              <w:rPr>
                <w:rFonts w:ascii="Times New Roman" w:hAnsi="Times New Roman" w:cs="Times New Roman"/>
                <w:sz w:val="24"/>
                <w:szCs w:val="24"/>
              </w:rPr>
              <w:t>e</w:t>
            </w:r>
            <w:proofErr w:type="gramEnd"/>
            <w:r w:rsidRPr="000B29DD">
              <w:rPr>
                <w:rFonts w:ascii="Times New Roman" w:hAnsi="Times New Roman" w:cs="Times New Roman"/>
                <w:sz w:val="24"/>
                <w:szCs w:val="24"/>
              </w:rPr>
              <w:t xml:space="preserve">- mail. </w:t>
            </w:r>
            <w:hyperlink r:id="rId8" w:history="1">
              <w:r w:rsidRPr="000B29DD">
                <w:rPr>
                  <w:rStyle w:val="Hyperlink0"/>
                  <w:rFonts w:ascii="Times New Roman" w:hAnsi="Times New Roman" w:cs="Times New Roman"/>
                  <w:sz w:val="24"/>
                  <w:szCs w:val="24"/>
                </w:rPr>
                <w:t>Bais02200r@istruzione.it</w:t>
              </w:r>
            </w:hyperlink>
          </w:p>
          <w:p w:rsidR="00162AA7" w:rsidRPr="000B29DD" w:rsidRDefault="00162AA7" w:rsidP="003442DE">
            <w:pPr>
              <w:spacing w:line="360" w:lineRule="auto"/>
              <w:rPr>
                <w:rFonts w:ascii="Times New Roman" w:hAnsi="Times New Roman" w:cs="Times New Roman"/>
                <w:sz w:val="24"/>
                <w:szCs w:val="24"/>
              </w:rPr>
            </w:pPr>
            <w:r w:rsidRPr="000B29DD">
              <w:rPr>
                <w:rFonts w:ascii="Times New Roman" w:hAnsi="Times New Roman" w:cs="Times New Roman"/>
                <w:sz w:val="24"/>
                <w:szCs w:val="24"/>
              </w:rPr>
              <w:t xml:space="preserve"> Dirigente Scolastico: Prof. Vitantonio Petronella</w:t>
            </w:r>
          </w:p>
        </w:tc>
      </w:tr>
    </w:tbl>
    <w:p w:rsidR="00162AA7" w:rsidRDefault="00162AA7" w:rsidP="00162AA7">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162AA7" w:rsidRDefault="00162AA7" w:rsidP="00162AA7">
      <w:pPr>
        <w:widowControl w:val="0"/>
        <w:spacing w:after="0" w:line="240" w:lineRule="auto"/>
        <w:rPr>
          <w:rFonts w:ascii="Times New Roman" w:eastAsia="Times New Roman" w:hAnsi="Times New Roman" w:cs="Times New Roman"/>
          <w:sz w:val="24"/>
          <w:szCs w:val="24"/>
        </w:rPr>
      </w:pPr>
    </w:p>
    <w:p w:rsidR="00162AA7" w:rsidRPr="00DA1707" w:rsidRDefault="00162AA7" w:rsidP="00162AA7">
      <w:pPr>
        <w:pStyle w:val="Paragrafoelenco"/>
        <w:numPr>
          <w:ilvl w:val="0"/>
          <w:numId w:val="4"/>
        </w:numPr>
        <w:spacing w:after="0" w:line="240" w:lineRule="auto"/>
        <w:jc w:val="both"/>
        <w:rPr>
          <w:rFonts w:ascii="Times New Roman" w:eastAsia="Times New Roman" w:hAnsi="Times New Roman" w:cs="Times New Roman"/>
          <w:b/>
          <w:sz w:val="28"/>
          <w:szCs w:val="28"/>
        </w:rPr>
      </w:pPr>
      <w:r>
        <w:rPr>
          <w:rFonts w:ascii="Times New Roman" w:hAnsi="Times New Roman"/>
          <w:b/>
          <w:sz w:val="28"/>
          <w:szCs w:val="28"/>
        </w:rPr>
        <w:t>IMPRESE/ASSOCIAZIONI DI CATEGORIA, PARTNER PUBBLICI, PRIVATI E TERZO SETTORE</w:t>
      </w:r>
      <w:r w:rsidRPr="00DA1707">
        <w:rPr>
          <w:rFonts w:ascii="Times New Roman" w:hAnsi="Times New Roman"/>
          <w:b/>
          <w:sz w:val="28"/>
          <w:szCs w:val="28"/>
        </w:rPr>
        <w:t xml:space="preserve"> </w:t>
      </w:r>
    </w:p>
    <w:p w:rsidR="00162AA7" w:rsidRDefault="00162AA7" w:rsidP="00162AA7">
      <w:pPr>
        <w:pStyle w:val="Paragrafoelenco"/>
        <w:spacing w:after="0" w:line="240" w:lineRule="auto"/>
        <w:ind w:left="284"/>
        <w:rPr>
          <w:rFonts w:ascii="Times New Roman" w:eastAsia="Times New Roman" w:hAnsi="Times New Roman" w:cs="Times New Roman"/>
          <w:sz w:val="24"/>
          <w:szCs w:val="24"/>
        </w:rPr>
      </w:pPr>
    </w:p>
    <w:tbl>
      <w:tblPr>
        <w:tblStyle w:val="TableNormal"/>
        <w:tblW w:w="9639" w:type="dxa"/>
        <w:tblInd w:w="80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639"/>
      </w:tblGrid>
      <w:tr w:rsidR="00162AA7" w:rsidRPr="0000456F" w:rsidTr="003442DE">
        <w:trPr>
          <w:trHeight w:val="300"/>
        </w:trPr>
        <w:tc>
          <w:tcPr>
            <w:tcW w:w="9639"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rsidR="00162AA7" w:rsidRPr="00E17B8D" w:rsidRDefault="00162AA7" w:rsidP="003442DE">
            <w:pPr>
              <w:ind w:left="-658"/>
              <w:rPr>
                <w:rFonts w:ascii="Times New Roman" w:hAnsi="Times New Roman" w:cs="Times New Roman"/>
                <w:sz w:val="24"/>
                <w:szCs w:val="24"/>
              </w:rPr>
            </w:pPr>
            <w:r w:rsidRPr="00E17B8D">
              <w:rPr>
                <w:rFonts w:ascii="Times New Roman" w:hAnsi="Times New Roman" w:cs="Times New Roman"/>
                <w:sz w:val="24"/>
                <w:szCs w:val="24"/>
              </w:rPr>
              <w:t>ALTAINFORMATICA SAS – ALTAMURA</w:t>
            </w:r>
          </w:p>
          <w:p w:rsidR="00162AA7" w:rsidRPr="00E17B8D" w:rsidRDefault="00162AA7" w:rsidP="003442DE">
            <w:pPr>
              <w:ind w:left="-658"/>
              <w:rPr>
                <w:rFonts w:ascii="Times New Roman" w:hAnsi="Times New Roman" w:cs="Times New Roman"/>
                <w:sz w:val="24"/>
                <w:szCs w:val="24"/>
              </w:rPr>
            </w:pPr>
            <w:r w:rsidRPr="00E17B8D">
              <w:rPr>
                <w:rFonts w:ascii="Times New Roman" w:hAnsi="Times New Roman" w:cs="Times New Roman"/>
                <w:sz w:val="24"/>
                <w:szCs w:val="24"/>
              </w:rPr>
              <w:t>ALTANET – ALTAMURA</w:t>
            </w:r>
          </w:p>
          <w:p w:rsidR="00162AA7" w:rsidRPr="00E17B8D" w:rsidRDefault="00162AA7" w:rsidP="003442DE">
            <w:pPr>
              <w:ind w:left="-658"/>
              <w:rPr>
                <w:rFonts w:ascii="Times New Roman" w:hAnsi="Times New Roman" w:cs="Times New Roman"/>
                <w:sz w:val="24"/>
                <w:szCs w:val="24"/>
              </w:rPr>
            </w:pPr>
            <w:r w:rsidRPr="00E17B8D">
              <w:rPr>
                <w:rFonts w:ascii="Times New Roman" w:hAnsi="Times New Roman" w:cs="Times New Roman"/>
                <w:sz w:val="24"/>
                <w:szCs w:val="24"/>
              </w:rPr>
              <w:t>AUTOTRASPORTI ROTUNNO ANTONIO – ALTAMURA</w:t>
            </w:r>
          </w:p>
          <w:p w:rsidR="00162AA7" w:rsidRPr="00E17B8D" w:rsidRDefault="00162AA7" w:rsidP="003442DE">
            <w:pPr>
              <w:ind w:left="-658"/>
              <w:rPr>
                <w:rFonts w:ascii="Times New Roman" w:hAnsi="Times New Roman" w:cs="Times New Roman"/>
                <w:sz w:val="24"/>
                <w:szCs w:val="24"/>
              </w:rPr>
            </w:pPr>
            <w:r w:rsidRPr="00E17B8D">
              <w:rPr>
                <w:rFonts w:ascii="Times New Roman" w:hAnsi="Times New Roman" w:cs="Times New Roman"/>
                <w:sz w:val="24"/>
                <w:szCs w:val="24"/>
              </w:rPr>
              <w:t>BANCA POPOLARE DI PUGLIA E BASILICATA – ALTAMURA</w:t>
            </w:r>
          </w:p>
          <w:p w:rsidR="00162AA7" w:rsidRPr="00E17B8D" w:rsidRDefault="00162AA7" w:rsidP="003442DE">
            <w:pPr>
              <w:ind w:left="-658"/>
              <w:rPr>
                <w:rFonts w:ascii="Times New Roman" w:hAnsi="Times New Roman" w:cs="Times New Roman"/>
                <w:sz w:val="24"/>
                <w:szCs w:val="24"/>
              </w:rPr>
            </w:pPr>
            <w:r w:rsidRPr="00E17B8D">
              <w:rPr>
                <w:rFonts w:ascii="Times New Roman" w:hAnsi="Times New Roman" w:cs="Times New Roman"/>
                <w:sz w:val="24"/>
                <w:szCs w:val="24"/>
              </w:rPr>
              <w:t>BAWER S.P.A. – MATERA</w:t>
            </w:r>
          </w:p>
          <w:p w:rsidR="00162AA7" w:rsidRPr="00E17B8D" w:rsidRDefault="00162AA7" w:rsidP="003442DE">
            <w:pPr>
              <w:ind w:left="-658"/>
              <w:rPr>
                <w:rFonts w:ascii="Times New Roman" w:hAnsi="Times New Roman" w:cs="Times New Roman"/>
                <w:sz w:val="24"/>
                <w:szCs w:val="24"/>
              </w:rPr>
            </w:pPr>
            <w:r w:rsidRPr="00E17B8D">
              <w:rPr>
                <w:rFonts w:ascii="Times New Roman" w:hAnsi="Times New Roman" w:cs="Times New Roman"/>
                <w:sz w:val="24"/>
                <w:szCs w:val="24"/>
              </w:rPr>
              <w:t>BOTROMAGNO AZIENDA AGRICOLA ARL – GRAVINA IN PUGLIA</w:t>
            </w:r>
          </w:p>
          <w:p w:rsidR="00162AA7" w:rsidRPr="00E17B8D" w:rsidRDefault="00162AA7" w:rsidP="003442DE">
            <w:pPr>
              <w:ind w:left="-658"/>
              <w:rPr>
                <w:rFonts w:ascii="Times New Roman" w:hAnsi="Times New Roman" w:cs="Times New Roman"/>
                <w:sz w:val="24"/>
                <w:szCs w:val="24"/>
              </w:rPr>
            </w:pPr>
            <w:r w:rsidRPr="00E17B8D">
              <w:rPr>
                <w:rFonts w:ascii="Times New Roman" w:hAnsi="Times New Roman" w:cs="Times New Roman"/>
                <w:sz w:val="24"/>
                <w:szCs w:val="24"/>
              </w:rPr>
              <w:t>CICCIMARRA ENGINEERING SRL – ALTAMURA</w:t>
            </w:r>
          </w:p>
          <w:p w:rsidR="00162AA7" w:rsidRPr="00E17B8D" w:rsidRDefault="00162AA7" w:rsidP="003442DE">
            <w:pPr>
              <w:ind w:left="-658"/>
              <w:rPr>
                <w:rFonts w:ascii="Times New Roman" w:hAnsi="Times New Roman" w:cs="Times New Roman"/>
                <w:sz w:val="24"/>
                <w:szCs w:val="24"/>
              </w:rPr>
            </w:pPr>
            <w:r w:rsidRPr="00E17B8D">
              <w:rPr>
                <w:rFonts w:ascii="Times New Roman" w:hAnsi="Times New Roman" w:cs="Times New Roman"/>
                <w:sz w:val="24"/>
                <w:szCs w:val="24"/>
              </w:rPr>
              <w:t>DECANDIA.IT INFORMATICA E TELECOMUNICAZIONI – ALTAMURA</w:t>
            </w:r>
          </w:p>
          <w:p w:rsidR="00162AA7" w:rsidRPr="00E17B8D" w:rsidRDefault="00162AA7" w:rsidP="003442DE">
            <w:pPr>
              <w:ind w:left="-658"/>
              <w:rPr>
                <w:rFonts w:ascii="Times New Roman" w:hAnsi="Times New Roman" w:cs="Times New Roman"/>
                <w:sz w:val="24"/>
                <w:szCs w:val="24"/>
              </w:rPr>
            </w:pPr>
            <w:r w:rsidRPr="00E17B8D">
              <w:rPr>
                <w:rFonts w:ascii="Times New Roman" w:hAnsi="Times New Roman" w:cs="Times New Roman"/>
                <w:sz w:val="24"/>
                <w:szCs w:val="24"/>
              </w:rPr>
              <w:t>DEFINO &amp; GIANCASPRO SRL – GRAVINA IN PUGLIA</w:t>
            </w:r>
          </w:p>
          <w:p w:rsidR="00162AA7" w:rsidRPr="00E17B8D" w:rsidRDefault="00162AA7" w:rsidP="003442DE">
            <w:pPr>
              <w:ind w:left="-658"/>
              <w:rPr>
                <w:rFonts w:ascii="Times New Roman" w:hAnsi="Times New Roman" w:cs="Times New Roman"/>
                <w:sz w:val="24"/>
                <w:szCs w:val="24"/>
              </w:rPr>
            </w:pPr>
            <w:r w:rsidRPr="00E17B8D">
              <w:rPr>
                <w:rFonts w:ascii="Times New Roman" w:hAnsi="Times New Roman" w:cs="Times New Roman"/>
                <w:sz w:val="24"/>
                <w:szCs w:val="24"/>
              </w:rPr>
              <w:lastRenderedPageBreak/>
              <w:t>DITTA HARMONY SNC – GRAVINA IN PUGLIA</w:t>
            </w:r>
          </w:p>
          <w:p w:rsidR="00162AA7" w:rsidRPr="00E17B8D" w:rsidRDefault="00162AA7" w:rsidP="003442DE">
            <w:pPr>
              <w:ind w:left="-658"/>
              <w:rPr>
                <w:rFonts w:ascii="Times New Roman" w:hAnsi="Times New Roman" w:cs="Times New Roman"/>
                <w:sz w:val="24"/>
                <w:szCs w:val="24"/>
              </w:rPr>
            </w:pPr>
            <w:r w:rsidRPr="00E17B8D">
              <w:rPr>
                <w:rFonts w:ascii="Times New Roman" w:hAnsi="Times New Roman" w:cs="Times New Roman"/>
                <w:sz w:val="24"/>
                <w:szCs w:val="24"/>
              </w:rPr>
              <w:t>ELFIM SRL – GRAVINA IN PUGLIA</w:t>
            </w:r>
          </w:p>
          <w:p w:rsidR="00162AA7" w:rsidRPr="00E17B8D" w:rsidRDefault="00162AA7" w:rsidP="003442DE">
            <w:pPr>
              <w:ind w:left="-658"/>
              <w:rPr>
                <w:rFonts w:ascii="Times New Roman" w:hAnsi="Times New Roman" w:cs="Times New Roman"/>
                <w:sz w:val="24"/>
                <w:szCs w:val="24"/>
              </w:rPr>
            </w:pPr>
            <w:r w:rsidRPr="00E17B8D">
              <w:rPr>
                <w:rFonts w:ascii="Times New Roman" w:hAnsi="Times New Roman" w:cs="Times New Roman"/>
                <w:sz w:val="24"/>
                <w:szCs w:val="24"/>
              </w:rPr>
              <w:t>EREDI MAGGI SRL IMPIANTI INDUSTRIALI – ALTAMURA</w:t>
            </w:r>
          </w:p>
          <w:p w:rsidR="00162AA7" w:rsidRPr="00E17B8D" w:rsidRDefault="00162AA7" w:rsidP="003442DE">
            <w:pPr>
              <w:ind w:left="-658"/>
              <w:rPr>
                <w:rFonts w:ascii="Times New Roman" w:hAnsi="Times New Roman" w:cs="Times New Roman"/>
                <w:sz w:val="24"/>
                <w:szCs w:val="24"/>
              </w:rPr>
            </w:pPr>
            <w:r w:rsidRPr="00E17B8D">
              <w:rPr>
                <w:rFonts w:ascii="Times New Roman" w:hAnsi="Times New Roman" w:cs="Times New Roman"/>
                <w:sz w:val="24"/>
                <w:szCs w:val="24"/>
              </w:rPr>
              <w:t>FORTE SRL – ALTAMURA</w:t>
            </w:r>
          </w:p>
          <w:p w:rsidR="00162AA7" w:rsidRPr="00E17B8D" w:rsidRDefault="00162AA7" w:rsidP="003442DE">
            <w:pPr>
              <w:ind w:left="-658"/>
              <w:rPr>
                <w:rFonts w:ascii="Times New Roman" w:hAnsi="Times New Roman" w:cs="Times New Roman"/>
                <w:sz w:val="24"/>
                <w:szCs w:val="24"/>
              </w:rPr>
            </w:pPr>
            <w:r w:rsidRPr="00E17B8D">
              <w:rPr>
                <w:rFonts w:ascii="Times New Roman" w:hAnsi="Times New Roman" w:cs="Times New Roman"/>
                <w:sz w:val="24"/>
                <w:szCs w:val="24"/>
              </w:rPr>
              <w:t>FOTOCINE SRL – MODUGNO</w:t>
            </w:r>
          </w:p>
          <w:p w:rsidR="00162AA7" w:rsidRPr="00E17B8D" w:rsidRDefault="00162AA7" w:rsidP="003442DE">
            <w:pPr>
              <w:ind w:left="-658"/>
              <w:rPr>
                <w:rFonts w:ascii="Times New Roman" w:hAnsi="Times New Roman" w:cs="Times New Roman"/>
                <w:sz w:val="24"/>
                <w:szCs w:val="24"/>
              </w:rPr>
            </w:pPr>
            <w:r w:rsidRPr="00E17B8D">
              <w:rPr>
                <w:rFonts w:ascii="Times New Roman" w:hAnsi="Times New Roman" w:cs="Times New Roman"/>
                <w:sz w:val="24"/>
                <w:szCs w:val="24"/>
              </w:rPr>
              <w:t>GIELLE DI GALANTUCCI LUIGI – BARI</w:t>
            </w:r>
          </w:p>
          <w:p w:rsidR="00162AA7" w:rsidRPr="00E17B8D" w:rsidRDefault="00162AA7" w:rsidP="003442DE">
            <w:pPr>
              <w:ind w:left="-658"/>
              <w:rPr>
                <w:rFonts w:ascii="Times New Roman" w:hAnsi="Times New Roman" w:cs="Times New Roman"/>
                <w:sz w:val="24"/>
                <w:szCs w:val="24"/>
              </w:rPr>
            </w:pPr>
            <w:r w:rsidRPr="00E17B8D">
              <w:rPr>
                <w:rFonts w:ascii="Times New Roman" w:hAnsi="Times New Roman" w:cs="Times New Roman"/>
                <w:sz w:val="24"/>
                <w:szCs w:val="24"/>
              </w:rPr>
              <w:t>K COMPUTER SRL – ALTAMURA</w:t>
            </w:r>
          </w:p>
          <w:p w:rsidR="00162AA7" w:rsidRPr="00E17B8D" w:rsidRDefault="00162AA7" w:rsidP="003442DE">
            <w:pPr>
              <w:ind w:left="-658"/>
              <w:rPr>
                <w:rFonts w:ascii="Times New Roman" w:hAnsi="Times New Roman" w:cs="Times New Roman"/>
                <w:sz w:val="24"/>
                <w:szCs w:val="24"/>
              </w:rPr>
            </w:pPr>
            <w:r w:rsidRPr="00E17B8D">
              <w:rPr>
                <w:rFonts w:ascii="Times New Roman" w:hAnsi="Times New Roman" w:cs="Times New Roman"/>
                <w:sz w:val="24"/>
                <w:szCs w:val="24"/>
              </w:rPr>
              <w:t>MAC &amp; NIL SRL – GRAVINA IN PUGLIA</w:t>
            </w:r>
          </w:p>
          <w:p w:rsidR="00162AA7" w:rsidRPr="00E17B8D" w:rsidRDefault="00162AA7" w:rsidP="003442DE">
            <w:pPr>
              <w:ind w:left="-658"/>
              <w:rPr>
                <w:rFonts w:ascii="Times New Roman" w:hAnsi="Times New Roman" w:cs="Times New Roman"/>
                <w:sz w:val="24"/>
                <w:szCs w:val="24"/>
                <w:lang w:val="en-US"/>
              </w:rPr>
            </w:pPr>
            <w:r w:rsidRPr="00E17B8D">
              <w:rPr>
                <w:rFonts w:ascii="Times New Roman" w:hAnsi="Times New Roman" w:cs="Times New Roman"/>
                <w:sz w:val="24"/>
                <w:szCs w:val="24"/>
                <w:lang w:val="en-US"/>
              </w:rPr>
              <w:t>NEW SYSTEM AIR – ALTAMURA</w:t>
            </w:r>
          </w:p>
          <w:p w:rsidR="00162AA7" w:rsidRPr="00E17B8D" w:rsidRDefault="00162AA7" w:rsidP="003442DE">
            <w:pPr>
              <w:ind w:left="-658"/>
              <w:rPr>
                <w:rFonts w:ascii="Times New Roman" w:hAnsi="Times New Roman" w:cs="Times New Roman"/>
                <w:sz w:val="24"/>
                <w:szCs w:val="24"/>
                <w:lang w:val="en-US"/>
              </w:rPr>
            </w:pPr>
            <w:r w:rsidRPr="00E17B8D">
              <w:rPr>
                <w:rFonts w:ascii="Times New Roman" w:hAnsi="Times New Roman" w:cs="Times New Roman"/>
                <w:sz w:val="24"/>
                <w:szCs w:val="24"/>
                <w:lang w:val="en-US"/>
              </w:rPr>
              <w:t>OFFICINE LOPORCARO SAS – ALTAMURA</w:t>
            </w:r>
          </w:p>
          <w:p w:rsidR="00162AA7" w:rsidRPr="00E17B8D" w:rsidRDefault="00162AA7" w:rsidP="003442DE">
            <w:pPr>
              <w:ind w:left="-658"/>
              <w:rPr>
                <w:rFonts w:ascii="Times New Roman" w:hAnsi="Times New Roman" w:cs="Times New Roman"/>
                <w:sz w:val="24"/>
                <w:szCs w:val="24"/>
              </w:rPr>
            </w:pPr>
            <w:r w:rsidRPr="00E17B8D">
              <w:rPr>
                <w:rFonts w:ascii="Times New Roman" w:hAnsi="Times New Roman" w:cs="Times New Roman"/>
                <w:sz w:val="24"/>
                <w:szCs w:val="24"/>
              </w:rPr>
              <w:t>PATMAR INFORMATICA – GRAVINA IN PUGLIA</w:t>
            </w:r>
          </w:p>
          <w:p w:rsidR="00162AA7" w:rsidRPr="00E17B8D" w:rsidRDefault="00162AA7" w:rsidP="003442DE">
            <w:pPr>
              <w:ind w:left="-658"/>
              <w:rPr>
                <w:rFonts w:ascii="Times New Roman" w:hAnsi="Times New Roman" w:cs="Times New Roman"/>
                <w:sz w:val="24"/>
                <w:szCs w:val="24"/>
              </w:rPr>
            </w:pPr>
            <w:r w:rsidRPr="00E17B8D">
              <w:rPr>
                <w:rFonts w:ascii="Times New Roman" w:hAnsi="Times New Roman" w:cs="Times New Roman"/>
                <w:sz w:val="24"/>
                <w:szCs w:val="24"/>
              </w:rPr>
              <w:t>PETRONE OLEODINAMICA SRL – GRAVINA IN PUGLIA</w:t>
            </w:r>
          </w:p>
          <w:p w:rsidR="00162AA7" w:rsidRPr="00E17B8D" w:rsidRDefault="00162AA7" w:rsidP="003442DE">
            <w:pPr>
              <w:ind w:left="-658"/>
              <w:rPr>
                <w:rFonts w:ascii="Times New Roman" w:hAnsi="Times New Roman" w:cs="Times New Roman"/>
                <w:sz w:val="24"/>
                <w:szCs w:val="24"/>
              </w:rPr>
            </w:pPr>
            <w:r w:rsidRPr="00E17B8D">
              <w:rPr>
                <w:rFonts w:ascii="Times New Roman" w:hAnsi="Times New Roman" w:cs="Times New Roman"/>
                <w:sz w:val="24"/>
                <w:szCs w:val="24"/>
              </w:rPr>
              <w:t>TECNO IMBOTTITI SRL – ALTAMURA</w:t>
            </w:r>
          </w:p>
          <w:p w:rsidR="00162AA7" w:rsidRPr="00E17B8D" w:rsidRDefault="00162AA7" w:rsidP="003442DE">
            <w:pPr>
              <w:ind w:left="-658"/>
              <w:rPr>
                <w:rFonts w:ascii="Times New Roman" w:hAnsi="Times New Roman" w:cs="Times New Roman"/>
                <w:sz w:val="24"/>
                <w:szCs w:val="24"/>
              </w:rPr>
            </w:pPr>
          </w:p>
          <w:p w:rsidR="00162AA7" w:rsidRPr="00850036" w:rsidRDefault="00162AA7" w:rsidP="003442DE">
            <w:pPr>
              <w:ind w:left="-658"/>
              <w:rPr>
                <w:rFonts w:ascii="Times New Roman" w:hAnsi="Times New Roman" w:cs="Times New Roman"/>
                <w:b/>
                <w:sz w:val="28"/>
                <w:szCs w:val="28"/>
              </w:rPr>
            </w:pPr>
            <w:r>
              <w:rPr>
                <w:rFonts w:ascii="Times New Roman" w:hAnsi="Times New Roman" w:cs="Times New Roman"/>
                <w:b/>
                <w:sz w:val="28"/>
                <w:szCs w:val="28"/>
              </w:rPr>
              <w:t>Altre aziende</w:t>
            </w:r>
            <w:r w:rsidRPr="00850036">
              <w:rPr>
                <w:rFonts w:ascii="Times New Roman" w:hAnsi="Times New Roman" w:cs="Times New Roman"/>
                <w:b/>
                <w:sz w:val="28"/>
                <w:szCs w:val="28"/>
              </w:rPr>
              <w:t xml:space="preserve"> da contattare</w:t>
            </w:r>
          </w:p>
        </w:tc>
      </w:tr>
    </w:tbl>
    <w:p w:rsidR="00162AA7" w:rsidRPr="0000456F" w:rsidRDefault="00162AA7" w:rsidP="00162AA7">
      <w:pPr>
        <w:pStyle w:val="Paragrafoelenco"/>
        <w:widowControl w:val="0"/>
        <w:tabs>
          <w:tab w:val="left" w:pos="284"/>
        </w:tabs>
        <w:spacing w:after="0" w:line="240" w:lineRule="auto"/>
        <w:ind w:left="260"/>
      </w:pPr>
    </w:p>
    <w:p w:rsidR="00162AA7" w:rsidRPr="0000456F" w:rsidRDefault="00162AA7" w:rsidP="00162AA7">
      <w:pPr>
        <w:pStyle w:val="Paragrafoelenco"/>
        <w:widowControl w:val="0"/>
        <w:tabs>
          <w:tab w:val="left" w:pos="284"/>
        </w:tabs>
        <w:spacing w:after="0" w:line="240" w:lineRule="auto"/>
        <w:ind w:left="260"/>
      </w:pPr>
    </w:p>
    <w:p w:rsidR="00162AA7" w:rsidRPr="00E17B8D" w:rsidRDefault="00162AA7" w:rsidP="00162AA7">
      <w:pPr>
        <w:pStyle w:val="Paragrafoelenco"/>
        <w:numPr>
          <w:ilvl w:val="0"/>
          <w:numId w:val="5"/>
        </w:numPr>
        <w:spacing w:after="0" w:line="240" w:lineRule="auto"/>
        <w:jc w:val="both"/>
        <w:rPr>
          <w:rFonts w:ascii="Times New Roman" w:eastAsia="Times New Roman" w:hAnsi="Times New Roman" w:cs="Times New Roman"/>
          <w:b/>
          <w:bCs/>
          <w:sz w:val="28"/>
          <w:szCs w:val="28"/>
        </w:rPr>
      </w:pPr>
      <w:r w:rsidRPr="0000456F">
        <w:rPr>
          <w:rFonts w:ascii="Times New Roman" w:hAnsi="Times New Roman"/>
          <w:b/>
          <w:bCs/>
          <w:sz w:val="28"/>
          <w:szCs w:val="28"/>
        </w:rPr>
        <w:t xml:space="preserve">ABSTRACT DEL PROGETTO </w:t>
      </w:r>
      <w:r>
        <w:rPr>
          <w:rFonts w:ascii="Times New Roman" w:hAnsi="Times New Roman"/>
          <w:b/>
          <w:bCs/>
          <w:sz w:val="28"/>
          <w:szCs w:val="28"/>
        </w:rPr>
        <w:t>(CONTESTO DI PARTENZA, OBIETTIVI E FINALITA’ IN COERENZA CON I BISOGNI FORMATIVI DEL TERRITORIO, DESTINATARI, ATTIVITA’, RISULTATI E IMPATTO)</w:t>
      </w:r>
    </w:p>
    <w:p w:rsidR="00162AA7" w:rsidRDefault="00162AA7" w:rsidP="00162AA7">
      <w:pPr>
        <w:spacing w:after="0" w:line="240" w:lineRule="auto"/>
        <w:jc w:val="both"/>
        <w:rPr>
          <w:rFonts w:ascii="Times New Roman" w:eastAsia="Times New Roman" w:hAnsi="Times New Roman" w:cs="Times New Roman"/>
          <w:b/>
          <w:bCs/>
          <w:sz w:val="28"/>
          <w:szCs w:val="28"/>
        </w:rPr>
      </w:pPr>
    </w:p>
    <w:tbl>
      <w:tblPr>
        <w:tblStyle w:val="TableNormal"/>
        <w:tblW w:w="9639" w:type="dxa"/>
        <w:tblInd w:w="44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639"/>
      </w:tblGrid>
      <w:tr w:rsidR="00162AA7" w:rsidTr="003442DE">
        <w:trPr>
          <w:trHeight w:val="7843"/>
        </w:trPr>
        <w:tc>
          <w:tcPr>
            <w:tcW w:w="9639" w:type="dxa"/>
            <w:tcBorders>
              <w:top w:val="single" w:sz="4" w:space="0" w:color="000000"/>
              <w:left w:val="single" w:sz="4" w:space="0" w:color="000000"/>
              <w:bottom w:val="single" w:sz="4" w:space="0" w:color="000000"/>
              <w:right w:val="single" w:sz="4" w:space="0" w:color="000000"/>
            </w:tcBorders>
            <w:shd w:val="clear" w:color="auto" w:fill="auto"/>
            <w:tcMar>
              <w:top w:w="80" w:type="dxa"/>
              <w:left w:w="440" w:type="dxa"/>
              <w:bottom w:w="80" w:type="dxa"/>
              <w:right w:w="80" w:type="dxa"/>
            </w:tcMar>
          </w:tcPr>
          <w:p w:rsidR="00162AA7" w:rsidRDefault="00162AA7" w:rsidP="003442DE">
            <w:pPr>
              <w:ind w:left="360"/>
            </w:pPr>
          </w:p>
          <w:p w:rsidR="00162AA7" w:rsidRDefault="00162AA7" w:rsidP="003442DE">
            <w:pPr>
              <w:pStyle w:val="Paragrafoelenco"/>
              <w:numPr>
                <w:ilvl w:val="0"/>
                <w:numId w:val="6"/>
              </w:numPr>
              <w:rPr>
                <w:rFonts w:ascii="Times New Roman" w:hAnsi="Times New Roman"/>
                <w:b/>
                <w:bCs/>
                <w:sz w:val="24"/>
                <w:szCs w:val="24"/>
              </w:rPr>
            </w:pPr>
            <w:r>
              <w:rPr>
                <w:rFonts w:ascii="Times New Roman" w:hAnsi="Times New Roman"/>
                <w:b/>
                <w:bCs/>
                <w:sz w:val="24"/>
                <w:szCs w:val="24"/>
              </w:rPr>
              <w:t>CONTESTO DI PARTENZA</w:t>
            </w:r>
          </w:p>
          <w:p w:rsidR="00162AA7" w:rsidRDefault="00162AA7" w:rsidP="003442DE">
            <w:pPr>
              <w:ind w:left="360" w:right="912"/>
              <w:jc w:val="both"/>
            </w:pPr>
            <w:r>
              <w:rPr>
                <w:rFonts w:ascii="Times New Roman" w:hAnsi="Times New Roman"/>
                <w:sz w:val="24"/>
                <w:szCs w:val="24"/>
              </w:rPr>
              <w:t xml:space="preserve">I percorsi di alternanza scuola-lavoro nascono dalla esigenza di una collaborazione tra scuola e mondo del lavoro al fine di arricchire la formazione acquisita nei percorsi scolastici con competenze professionali specifiche dei diversi corsi di studio. All’interno del sistema educativo essa, sviluppata in sinergia con le imprese del territorio, i tutor, le famiglie e gli studenti, di concerto con il consiglio di classe, costituisce uno strumento di alto valore pedagogico in quanto, attraverso lo sviluppo personale, sociale e professionale degli </w:t>
            </w:r>
            <w:proofErr w:type="gramStart"/>
            <w:r>
              <w:rPr>
                <w:rFonts w:ascii="Times New Roman" w:hAnsi="Times New Roman"/>
                <w:sz w:val="24"/>
                <w:szCs w:val="24"/>
              </w:rPr>
              <w:t>allievi,  intende</w:t>
            </w:r>
            <w:proofErr w:type="gramEnd"/>
            <w:r>
              <w:rPr>
                <w:rFonts w:ascii="Times New Roman" w:hAnsi="Times New Roman"/>
                <w:sz w:val="24"/>
                <w:szCs w:val="24"/>
              </w:rPr>
              <w:t xml:space="preserve"> promuovere il loro successivo ingresso nel mondo del lavoro.</w:t>
            </w:r>
          </w:p>
          <w:p w:rsidR="00162AA7" w:rsidRDefault="00162AA7" w:rsidP="003442DE">
            <w:pPr>
              <w:ind w:left="360" w:right="912"/>
              <w:jc w:val="both"/>
            </w:pPr>
            <w:r>
              <w:rPr>
                <w:rFonts w:ascii="Times New Roman" w:hAnsi="Times New Roman"/>
                <w:sz w:val="24"/>
                <w:szCs w:val="24"/>
              </w:rPr>
              <w:t>Gli obiettivi del curricolo sono raggiunti con modalità diverse attraverso l’alternanza di ore di studio in aula a ore di formazione in azienda e attraverso una personalizzazione del percorso finalizzata, per le classi terze, al successo formativo e all’acquisizione delle competenze trasversali e, per le classi quarte e quinte, allo sviluppo delle competenze tecnico-professionali.</w:t>
            </w:r>
          </w:p>
          <w:p w:rsidR="00162AA7" w:rsidRDefault="00162AA7" w:rsidP="003442DE">
            <w:pPr>
              <w:ind w:left="360" w:right="912"/>
              <w:jc w:val="both"/>
            </w:pPr>
          </w:p>
          <w:p w:rsidR="00162AA7" w:rsidRDefault="00162AA7" w:rsidP="003442DE">
            <w:pPr>
              <w:pStyle w:val="Paragrafoelenco"/>
              <w:numPr>
                <w:ilvl w:val="0"/>
                <w:numId w:val="6"/>
              </w:numPr>
              <w:ind w:right="912"/>
              <w:rPr>
                <w:rFonts w:ascii="Times New Roman" w:hAnsi="Times New Roman"/>
                <w:b/>
                <w:bCs/>
                <w:sz w:val="24"/>
                <w:szCs w:val="24"/>
              </w:rPr>
            </w:pPr>
            <w:r>
              <w:rPr>
                <w:rFonts w:ascii="Times New Roman" w:hAnsi="Times New Roman"/>
                <w:b/>
                <w:bCs/>
                <w:sz w:val="24"/>
                <w:szCs w:val="24"/>
              </w:rPr>
              <w:t>ANALISI DEI FABBISOGNI FORMATIVI DEL TERRITORIO</w:t>
            </w:r>
          </w:p>
          <w:p w:rsidR="00162AA7" w:rsidRDefault="00162AA7" w:rsidP="003442DE">
            <w:pPr>
              <w:widowControl w:val="0"/>
              <w:ind w:left="360" w:right="912"/>
              <w:jc w:val="both"/>
              <w:rPr>
                <w:rFonts w:ascii="Times New Roman" w:hAnsi="Times New Roman"/>
                <w:sz w:val="24"/>
                <w:szCs w:val="24"/>
              </w:rPr>
            </w:pPr>
            <w:r>
              <w:rPr>
                <w:rFonts w:ascii="Times New Roman" w:hAnsi="Times New Roman"/>
                <w:sz w:val="24"/>
                <w:szCs w:val="24"/>
              </w:rPr>
              <w:t xml:space="preserve">La progettazione dei percorsi di alternanza scuola - lavoro inizia con la definizione dei fabbisogni formativi del territorio attraverso la conoscenza dello stesso, delle sue realtà lavorative e dell’evoluzione del mondo del lavoro. Successivamente la scuola avvia collaborazioni con le imprese e le diverse realtà lavorative del territorio sotto forma di accordi e convenzioni al fine di realizzare un progetto formativo condiviso. </w:t>
            </w:r>
          </w:p>
          <w:p w:rsidR="00162AA7" w:rsidRDefault="00162AA7" w:rsidP="003442DE">
            <w:pPr>
              <w:widowControl w:val="0"/>
              <w:ind w:left="360" w:right="912"/>
              <w:jc w:val="both"/>
              <w:rPr>
                <w:rFonts w:ascii="Times New Roman" w:hAnsi="Times New Roman"/>
                <w:sz w:val="24"/>
                <w:szCs w:val="24"/>
              </w:rPr>
            </w:pPr>
          </w:p>
          <w:p w:rsidR="00162AA7" w:rsidRDefault="00162AA7" w:rsidP="003442DE">
            <w:pPr>
              <w:widowControl w:val="0"/>
              <w:ind w:left="360" w:right="912" w:firstLine="334"/>
              <w:jc w:val="both"/>
              <w:rPr>
                <w:rFonts w:ascii="Times New Roman" w:hAnsi="Times New Roman"/>
                <w:b/>
                <w:bCs/>
                <w:sz w:val="24"/>
                <w:szCs w:val="24"/>
              </w:rPr>
            </w:pPr>
            <w:r>
              <w:rPr>
                <w:rFonts w:ascii="Times New Roman" w:hAnsi="Times New Roman"/>
                <w:b/>
                <w:sz w:val="24"/>
                <w:szCs w:val="24"/>
              </w:rPr>
              <w:t xml:space="preserve">C.  </w:t>
            </w:r>
            <w:r>
              <w:rPr>
                <w:rFonts w:ascii="Times New Roman" w:hAnsi="Times New Roman"/>
                <w:b/>
                <w:bCs/>
                <w:sz w:val="24"/>
                <w:szCs w:val="24"/>
              </w:rPr>
              <w:t>OBIETTIVI</w:t>
            </w:r>
          </w:p>
          <w:p w:rsidR="00162AA7" w:rsidRDefault="00162AA7" w:rsidP="00110BAA">
            <w:pPr>
              <w:pStyle w:val="Paragrafoelenco"/>
              <w:widowControl w:val="0"/>
              <w:numPr>
                <w:ilvl w:val="0"/>
                <w:numId w:val="7"/>
              </w:numPr>
              <w:ind w:left="1120" w:right="912" w:hanging="426"/>
              <w:jc w:val="both"/>
              <w:rPr>
                <w:rFonts w:ascii="Times New Roman" w:hAnsi="Times New Roman"/>
                <w:sz w:val="24"/>
                <w:szCs w:val="24"/>
              </w:rPr>
            </w:pPr>
            <w:r>
              <w:rPr>
                <w:rFonts w:ascii="Times New Roman" w:hAnsi="Times New Roman"/>
                <w:sz w:val="24"/>
                <w:szCs w:val="24"/>
              </w:rPr>
              <w:t xml:space="preserve">Integrare la formazione acquisita nel percorso scolastico con competenze professionali richieste dal mondo del lavoro. </w:t>
            </w:r>
          </w:p>
          <w:p w:rsidR="00162AA7" w:rsidRDefault="00162AA7" w:rsidP="00110BAA">
            <w:pPr>
              <w:pStyle w:val="Paragrafoelenco"/>
              <w:widowControl w:val="0"/>
              <w:numPr>
                <w:ilvl w:val="0"/>
                <w:numId w:val="7"/>
              </w:numPr>
              <w:ind w:left="1120" w:right="912" w:hanging="426"/>
              <w:jc w:val="both"/>
              <w:rPr>
                <w:rFonts w:ascii="Times New Roman" w:hAnsi="Times New Roman"/>
                <w:sz w:val="24"/>
                <w:szCs w:val="24"/>
              </w:rPr>
            </w:pPr>
            <w:r>
              <w:rPr>
                <w:rFonts w:ascii="Times New Roman" w:hAnsi="Times New Roman"/>
                <w:sz w:val="24"/>
                <w:szCs w:val="24"/>
              </w:rPr>
              <w:t xml:space="preserve">Stabilire un canale di comunicazione e formazione diretto con le aziende </w:t>
            </w:r>
            <w:r>
              <w:rPr>
                <w:rFonts w:ascii="Times New Roman" w:hAnsi="Times New Roman"/>
                <w:sz w:val="24"/>
                <w:szCs w:val="24"/>
              </w:rPr>
              <w:lastRenderedPageBreak/>
              <w:t>al fine di creare figure professionali particolarmente importanti per lo sviluppo del territorio.</w:t>
            </w:r>
          </w:p>
          <w:p w:rsidR="00162AA7" w:rsidRDefault="00162AA7" w:rsidP="00110BAA">
            <w:pPr>
              <w:pStyle w:val="Paragrafoelenco"/>
              <w:widowControl w:val="0"/>
              <w:numPr>
                <w:ilvl w:val="0"/>
                <w:numId w:val="7"/>
              </w:numPr>
              <w:ind w:left="1120" w:right="912" w:hanging="426"/>
              <w:jc w:val="both"/>
              <w:rPr>
                <w:rFonts w:ascii="Times New Roman" w:hAnsi="Times New Roman"/>
                <w:sz w:val="24"/>
                <w:szCs w:val="24"/>
              </w:rPr>
            </w:pPr>
            <w:r>
              <w:rPr>
                <w:rFonts w:ascii="Times New Roman" w:hAnsi="Times New Roman"/>
                <w:sz w:val="24"/>
                <w:szCs w:val="24"/>
              </w:rPr>
              <w:t>Permettere allo studente di acquisire competenze immediatamente spendibili al fine di un rapido e proficuo inserimento nel tessuto produttivo locale.</w:t>
            </w:r>
          </w:p>
          <w:p w:rsidR="00162AA7" w:rsidRDefault="00162AA7" w:rsidP="00110BAA">
            <w:pPr>
              <w:pStyle w:val="Paragrafoelenco"/>
              <w:widowControl w:val="0"/>
              <w:numPr>
                <w:ilvl w:val="0"/>
                <w:numId w:val="7"/>
              </w:numPr>
              <w:ind w:left="1120" w:right="912" w:hanging="426"/>
              <w:jc w:val="both"/>
              <w:rPr>
                <w:rFonts w:ascii="Times New Roman" w:hAnsi="Times New Roman"/>
                <w:sz w:val="24"/>
                <w:szCs w:val="24"/>
              </w:rPr>
            </w:pPr>
            <w:r>
              <w:rPr>
                <w:rFonts w:ascii="Times New Roman" w:hAnsi="Times New Roman"/>
                <w:sz w:val="24"/>
                <w:szCs w:val="24"/>
              </w:rPr>
              <w:t>Favorire l’orientamento degli studenti per valorizzare le vocazioni, le capacità, gli interessi e gli stili di apprendimento individuali.</w:t>
            </w:r>
          </w:p>
          <w:p w:rsidR="00162AA7" w:rsidRDefault="00162AA7" w:rsidP="003442DE">
            <w:pPr>
              <w:pStyle w:val="Paragrafoelenco"/>
              <w:widowControl w:val="0"/>
              <w:ind w:left="1800" w:right="912"/>
              <w:jc w:val="both"/>
              <w:rPr>
                <w:rFonts w:ascii="Times New Roman" w:hAnsi="Times New Roman"/>
                <w:sz w:val="24"/>
                <w:szCs w:val="24"/>
              </w:rPr>
            </w:pPr>
          </w:p>
          <w:p w:rsidR="00162AA7" w:rsidRDefault="00162AA7" w:rsidP="003442DE">
            <w:pPr>
              <w:pStyle w:val="Paragrafoelenco"/>
              <w:widowControl w:val="0"/>
              <w:numPr>
                <w:ilvl w:val="0"/>
                <w:numId w:val="8"/>
              </w:numPr>
              <w:ind w:right="912"/>
              <w:rPr>
                <w:rFonts w:ascii="Times New Roman" w:hAnsi="Times New Roman"/>
                <w:b/>
                <w:bCs/>
                <w:sz w:val="24"/>
                <w:szCs w:val="24"/>
              </w:rPr>
            </w:pPr>
            <w:r>
              <w:rPr>
                <w:rFonts w:ascii="Times New Roman" w:hAnsi="Times New Roman"/>
                <w:b/>
                <w:bCs/>
                <w:sz w:val="24"/>
                <w:szCs w:val="24"/>
              </w:rPr>
              <w:t>FINALITA’</w:t>
            </w:r>
          </w:p>
          <w:p w:rsidR="00162AA7" w:rsidRDefault="00162AA7" w:rsidP="00110BAA">
            <w:pPr>
              <w:pStyle w:val="Paragrafoelenco"/>
              <w:widowControl w:val="0"/>
              <w:numPr>
                <w:ilvl w:val="0"/>
                <w:numId w:val="9"/>
              </w:numPr>
              <w:ind w:left="1120" w:right="912" w:hanging="426"/>
              <w:jc w:val="both"/>
              <w:rPr>
                <w:rFonts w:ascii="Times New Roman" w:hAnsi="Times New Roman"/>
                <w:sz w:val="24"/>
                <w:szCs w:val="24"/>
              </w:rPr>
            </w:pPr>
            <w:r>
              <w:rPr>
                <w:rFonts w:ascii="Times New Roman" w:hAnsi="Times New Roman"/>
                <w:sz w:val="24"/>
                <w:szCs w:val="24"/>
              </w:rPr>
              <w:t>Comprendere e acquisire consapevolezza sulle problematiche lavorative, in particolare, sull’assunzione di responsabilità e sul rispetto delle regole.</w:t>
            </w:r>
          </w:p>
          <w:p w:rsidR="00162AA7" w:rsidRDefault="00162AA7" w:rsidP="00110BAA">
            <w:pPr>
              <w:pStyle w:val="Paragrafoelenco"/>
              <w:widowControl w:val="0"/>
              <w:numPr>
                <w:ilvl w:val="0"/>
                <w:numId w:val="9"/>
              </w:numPr>
              <w:ind w:left="1120" w:right="912" w:hanging="426"/>
              <w:jc w:val="both"/>
              <w:rPr>
                <w:rFonts w:ascii="Times New Roman" w:hAnsi="Times New Roman"/>
                <w:sz w:val="24"/>
                <w:szCs w:val="24"/>
              </w:rPr>
            </w:pPr>
            <w:r>
              <w:rPr>
                <w:rFonts w:ascii="Times New Roman" w:hAnsi="Times New Roman"/>
                <w:sz w:val="24"/>
                <w:szCs w:val="24"/>
              </w:rPr>
              <w:t>Acquisire esperienze in situazione.</w:t>
            </w:r>
          </w:p>
          <w:p w:rsidR="00162AA7" w:rsidRDefault="00162AA7" w:rsidP="00110BAA">
            <w:pPr>
              <w:pStyle w:val="Paragrafoelenco"/>
              <w:widowControl w:val="0"/>
              <w:numPr>
                <w:ilvl w:val="0"/>
                <w:numId w:val="9"/>
              </w:numPr>
              <w:ind w:left="1120" w:right="912" w:hanging="426"/>
              <w:jc w:val="both"/>
              <w:rPr>
                <w:rFonts w:ascii="Times New Roman" w:hAnsi="Times New Roman"/>
                <w:sz w:val="24"/>
                <w:szCs w:val="24"/>
              </w:rPr>
            </w:pPr>
            <w:r>
              <w:rPr>
                <w:rFonts w:ascii="Times New Roman" w:hAnsi="Times New Roman"/>
                <w:sz w:val="24"/>
                <w:szCs w:val="24"/>
              </w:rPr>
              <w:t>Applicare praticamente le competenze acquisite in aula.</w:t>
            </w:r>
          </w:p>
          <w:p w:rsidR="00162AA7" w:rsidRDefault="00162AA7" w:rsidP="00110BAA">
            <w:pPr>
              <w:pStyle w:val="Paragrafoelenco"/>
              <w:widowControl w:val="0"/>
              <w:numPr>
                <w:ilvl w:val="0"/>
                <w:numId w:val="9"/>
              </w:numPr>
              <w:ind w:left="1120" w:right="912" w:hanging="426"/>
              <w:jc w:val="both"/>
              <w:rPr>
                <w:rFonts w:ascii="Times New Roman" w:hAnsi="Times New Roman"/>
                <w:sz w:val="24"/>
                <w:szCs w:val="24"/>
              </w:rPr>
            </w:pPr>
            <w:r>
              <w:rPr>
                <w:rFonts w:ascii="Times New Roman" w:hAnsi="Times New Roman"/>
                <w:sz w:val="24"/>
                <w:szCs w:val="24"/>
              </w:rPr>
              <w:t>Creare contatti con il territorio e acquisizione/sviluppo delle capacità relazionali in ambito lavorativo e quindi di capacità operative di lavorare in team e di coordinamento all’interno di una struttura articolata in più in settori.</w:t>
            </w:r>
          </w:p>
          <w:p w:rsidR="00162AA7" w:rsidRDefault="00162AA7" w:rsidP="00110BAA">
            <w:pPr>
              <w:pStyle w:val="Paragrafoelenco"/>
              <w:widowControl w:val="0"/>
              <w:numPr>
                <w:ilvl w:val="0"/>
                <w:numId w:val="9"/>
              </w:numPr>
              <w:ind w:left="1120" w:right="912" w:hanging="426"/>
              <w:jc w:val="both"/>
              <w:rPr>
                <w:rFonts w:ascii="Times New Roman" w:hAnsi="Times New Roman"/>
                <w:sz w:val="24"/>
                <w:szCs w:val="24"/>
              </w:rPr>
            </w:pPr>
            <w:r>
              <w:rPr>
                <w:rFonts w:ascii="Times New Roman" w:hAnsi="Times New Roman"/>
                <w:sz w:val="24"/>
                <w:szCs w:val="24"/>
              </w:rPr>
              <w:t>Gestire le relazioni con l’esterno.</w:t>
            </w:r>
          </w:p>
          <w:p w:rsidR="00162AA7" w:rsidRDefault="00162AA7" w:rsidP="00110BAA">
            <w:pPr>
              <w:pStyle w:val="Paragrafoelenco"/>
              <w:widowControl w:val="0"/>
              <w:numPr>
                <w:ilvl w:val="0"/>
                <w:numId w:val="10"/>
              </w:numPr>
              <w:tabs>
                <w:tab w:val="left" w:pos="1828"/>
              </w:tabs>
              <w:ind w:left="1120" w:right="912" w:hanging="426"/>
              <w:jc w:val="both"/>
              <w:rPr>
                <w:rFonts w:ascii="Times New Roman" w:hAnsi="Times New Roman"/>
                <w:sz w:val="24"/>
                <w:szCs w:val="24"/>
              </w:rPr>
            </w:pPr>
            <w:r>
              <w:rPr>
                <w:rFonts w:ascii="Times New Roman" w:hAnsi="Times New Roman"/>
                <w:sz w:val="24"/>
                <w:szCs w:val="24"/>
              </w:rPr>
              <w:t>Comprendere l’organizzazione aziendale.</w:t>
            </w:r>
          </w:p>
          <w:p w:rsidR="00162AA7" w:rsidRDefault="00162AA7" w:rsidP="00110BAA">
            <w:pPr>
              <w:pStyle w:val="Paragrafoelenco"/>
              <w:widowControl w:val="0"/>
              <w:numPr>
                <w:ilvl w:val="0"/>
                <w:numId w:val="10"/>
              </w:numPr>
              <w:tabs>
                <w:tab w:val="left" w:pos="1828"/>
              </w:tabs>
              <w:ind w:left="1120" w:right="912" w:hanging="426"/>
              <w:jc w:val="both"/>
              <w:rPr>
                <w:rFonts w:ascii="Times New Roman" w:hAnsi="Times New Roman"/>
                <w:sz w:val="24"/>
                <w:szCs w:val="24"/>
              </w:rPr>
            </w:pPr>
            <w:r>
              <w:rPr>
                <w:rFonts w:ascii="Times New Roman" w:hAnsi="Times New Roman"/>
                <w:sz w:val="24"/>
                <w:szCs w:val="24"/>
              </w:rPr>
              <w:t>Acquisire conoscenze e competenze tecniche specifiche.</w:t>
            </w:r>
          </w:p>
          <w:p w:rsidR="00162AA7" w:rsidRDefault="00162AA7" w:rsidP="00110BAA">
            <w:pPr>
              <w:pStyle w:val="Paragrafoelenco"/>
              <w:widowControl w:val="0"/>
              <w:numPr>
                <w:ilvl w:val="0"/>
                <w:numId w:val="10"/>
              </w:numPr>
              <w:tabs>
                <w:tab w:val="left" w:pos="1828"/>
              </w:tabs>
              <w:ind w:left="1120" w:right="912" w:hanging="426"/>
              <w:jc w:val="both"/>
              <w:rPr>
                <w:rFonts w:ascii="Times New Roman" w:hAnsi="Times New Roman"/>
                <w:sz w:val="24"/>
                <w:szCs w:val="24"/>
              </w:rPr>
            </w:pPr>
            <w:r>
              <w:rPr>
                <w:rFonts w:ascii="Times New Roman" w:hAnsi="Times New Roman"/>
                <w:sz w:val="24"/>
                <w:szCs w:val="24"/>
              </w:rPr>
              <w:t>Apprendere metodologie, strumenti e sistemi di lavoro.</w:t>
            </w:r>
          </w:p>
          <w:p w:rsidR="00162AA7" w:rsidRPr="005B6C0C" w:rsidRDefault="00162AA7" w:rsidP="00110BAA">
            <w:pPr>
              <w:pStyle w:val="Paragrafoelenco"/>
              <w:widowControl w:val="0"/>
              <w:numPr>
                <w:ilvl w:val="0"/>
                <w:numId w:val="10"/>
              </w:numPr>
              <w:tabs>
                <w:tab w:val="left" w:pos="1828"/>
              </w:tabs>
              <w:ind w:left="1120" w:right="912" w:hanging="426"/>
              <w:jc w:val="both"/>
              <w:rPr>
                <w:rFonts w:ascii="Times New Roman" w:hAnsi="Times New Roman"/>
                <w:sz w:val="24"/>
                <w:szCs w:val="24"/>
              </w:rPr>
            </w:pPr>
            <w:r>
              <w:rPr>
                <w:rFonts w:ascii="Times New Roman" w:hAnsi="Times New Roman"/>
                <w:sz w:val="24"/>
                <w:szCs w:val="24"/>
              </w:rPr>
              <w:t>Acquisire competenze comunicative e professionali.</w:t>
            </w:r>
          </w:p>
          <w:p w:rsidR="00162AA7" w:rsidRDefault="00162AA7" w:rsidP="003442DE">
            <w:pPr>
              <w:widowControl w:val="0"/>
              <w:ind w:right="912"/>
              <w:jc w:val="both"/>
              <w:rPr>
                <w:rFonts w:ascii="Times New Roman" w:hAnsi="Times New Roman"/>
                <w:sz w:val="24"/>
                <w:szCs w:val="24"/>
              </w:rPr>
            </w:pPr>
          </w:p>
          <w:p w:rsidR="00162AA7" w:rsidRDefault="00162AA7" w:rsidP="003442DE">
            <w:pPr>
              <w:widowControl w:val="0"/>
              <w:ind w:right="912" w:firstLine="694"/>
              <w:jc w:val="both"/>
              <w:rPr>
                <w:rFonts w:ascii="Times New Roman" w:hAnsi="Times New Roman"/>
                <w:b/>
                <w:sz w:val="24"/>
                <w:szCs w:val="24"/>
              </w:rPr>
            </w:pPr>
            <w:r>
              <w:rPr>
                <w:rFonts w:ascii="Times New Roman" w:hAnsi="Times New Roman"/>
                <w:b/>
                <w:sz w:val="24"/>
                <w:szCs w:val="24"/>
              </w:rPr>
              <w:t>E.   DESTINATARI</w:t>
            </w:r>
          </w:p>
          <w:p w:rsidR="00162AA7" w:rsidRPr="00C00324" w:rsidRDefault="003A772D" w:rsidP="00110BAA">
            <w:pPr>
              <w:pStyle w:val="Paragrafoelenco"/>
              <w:widowControl w:val="0"/>
              <w:numPr>
                <w:ilvl w:val="0"/>
                <w:numId w:val="10"/>
              </w:numPr>
              <w:ind w:left="1120" w:right="912" w:hanging="426"/>
              <w:jc w:val="both"/>
              <w:rPr>
                <w:rFonts w:ascii="Times New Roman" w:hAnsi="Times New Roman"/>
                <w:b/>
                <w:sz w:val="24"/>
                <w:szCs w:val="24"/>
              </w:rPr>
            </w:pPr>
            <w:r>
              <w:rPr>
                <w:rFonts w:ascii="Times New Roman" w:hAnsi="Times New Roman"/>
                <w:sz w:val="24"/>
                <w:szCs w:val="24"/>
              </w:rPr>
              <w:t>Gli alunni delle classi quarte</w:t>
            </w:r>
            <w:r w:rsidR="00162AA7">
              <w:rPr>
                <w:rFonts w:ascii="Times New Roman" w:hAnsi="Times New Roman"/>
                <w:sz w:val="24"/>
                <w:szCs w:val="24"/>
              </w:rPr>
              <w:t xml:space="preserve"> di indirizzo Informatica e Telecomunicazioni</w:t>
            </w:r>
          </w:p>
          <w:p w:rsidR="00162AA7" w:rsidRDefault="00162AA7" w:rsidP="003442DE">
            <w:pPr>
              <w:widowControl w:val="0"/>
              <w:tabs>
                <w:tab w:val="left" w:pos="1828"/>
              </w:tabs>
              <w:ind w:right="912"/>
              <w:jc w:val="both"/>
              <w:rPr>
                <w:rFonts w:ascii="Times New Roman" w:hAnsi="Times New Roman"/>
                <w:b/>
                <w:sz w:val="24"/>
                <w:szCs w:val="24"/>
              </w:rPr>
            </w:pPr>
          </w:p>
          <w:p w:rsidR="00162AA7" w:rsidRDefault="00162AA7" w:rsidP="003442DE">
            <w:pPr>
              <w:widowControl w:val="0"/>
              <w:tabs>
                <w:tab w:val="left" w:pos="1828"/>
              </w:tabs>
              <w:ind w:right="912" w:firstLine="694"/>
              <w:jc w:val="both"/>
              <w:rPr>
                <w:rFonts w:ascii="Times New Roman" w:hAnsi="Times New Roman"/>
                <w:b/>
                <w:sz w:val="24"/>
                <w:szCs w:val="24"/>
              </w:rPr>
            </w:pPr>
            <w:r>
              <w:rPr>
                <w:rFonts w:ascii="Times New Roman" w:hAnsi="Times New Roman"/>
                <w:b/>
                <w:sz w:val="24"/>
                <w:szCs w:val="24"/>
              </w:rPr>
              <w:t>F.   ATTIVITA’</w:t>
            </w:r>
          </w:p>
          <w:p w:rsidR="00162AA7" w:rsidRDefault="00162AA7" w:rsidP="003442DE">
            <w:pPr>
              <w:widowControl w:val="0"/>
              <w:tabs>
                <w:tab w:val="left" w:pos="1828"/>
              </w:tabs>
              <w:ind w:left="694" w:right="912"/>
              <w:jc w:val="both"/>
              <w:rPr>
                <w:rFonts w:ascii="Times New Roman" w:hAnsi="Times New Roman"/>
                <w:sz w:val="24"/>
                <w:szCs w:val="24"/>
              </w:rPr>
            </w:pPr>
            <w:r>
              <w:rPr>
                <w:rFonts w:ascii="Times New Roman" w:hAnsi="Times New Roman"/>
                <w:sz w:val="24"/>
                <w:szCs w:val="24"/>
              </w:rPr>
              <w:t>Attraverso varie attività in azienda progettate e monitorate dai tutor interni ed esterni, gli studenti verranno guidati verso lo sviluppo e l’integrazione delle competenze professionali caratterizzanti il percorso formativo del perito informatico.</w:t>
            </w:r>
          </w:p>
          <w:p w:rsidR="00162AA7" w:rsidRDefault="00162AA7" w:rsidP="003442DE">
            <w:pPr>
              <w:pStyle w:val="Paragrafoelenco"/>
              <w:widowControl w:val="0"/>
              <w:tabs>
                <w:tab w:val="left" w:pos="1828"/>
              </w:tabs>
              <w:ind w:left="1414" w:right="912"/>
              <w:jc w:val="both"/>
              <w:rPr>
                <w:rFonts w:ascii="Times New Roman" w:hAnsi="Times New Roman"/>
                <w:b/>
                <w:sz w:val="24"/>
                <w:szCs w:val="24"/>
              </w:rPr>
            </w:pPr>
          </w:p>
          <w:p w:rsidR="00162AA7" w:rsidRDefault="00162AA7" w:rsidP="003442DE">
            <w:pPr>
              <w:pStyle w:val="Paragrafoelenco"/>
              <w:widowControl w:val="0"/>
              <w:tabs>
                <w:tab w:val="left" w:pos="1828"/>
              </w:tabs>
              <w:ind w:left="694" w:right="912"/>
              <w:jc w:val="both"/>
              <w:rPr>
                <w:rFonts w:ascii="Times New Roman" w:hAnsi="Times New Roman"/>
                <w:b/>
                <w:sz w:val="24"/>
                <w:szCs w:val="24"/>
              </w:rPr>
            </w:pPr>
            <w:r>
              <w:rPr>
                <w:rFonts w:ascii="Times New Roman" w:hAnsi="Times New Roman"/>
                <w:b/>
                <w:sz w:val="24"/>
                <w:szCs w:val="24"/>
              </w:rPr>
              <w:t>G.   RISULTATI E IMPATTO</w:t>
            </w:r>
          </w:p>
          <w:p w:rsidR="00162AA7" w:rsidRDefault="00162AA7" w:rsidP="003442DE">
            <w:pPr>
              <w:pStyle w:val="Paragrafoelenco"/>
              <w:widowControl w:val="0"/>
              <w:tabs>
                <w:tab w:val="left" w:pos="1828"/>
              </w:tabs>
              <w:ind w:left="694" w:right="912"/>
              <w:jc w:val="both"/>
              <w:rPr>
                <w:rFonts w:ascii="Times New Roman" w:hAnsi="Times New Roman"/>
                <w:sz w:val="24"/>
                <w:szCs w:val="24"/>
              </w:rPr>
            </w:pPr>
            <w:r>
              <w:rPr>
                <w:rFonts w:ascii="Times New Roman" w:hAnsi="Times New Roman"/>
                <w:sz w:val="24"/>
                <w:szCs w:val="24"/>
              </w:rPr>
              <w:t xml:space="preserve">L’intero progetto di alternanza scuola-lavoro si articola, per gli istituti tecnici, in 400 ore </w:t>
            </w:r>
            <w:r w:rsidRPr="00111067">
              <w:rPr>
                <w:rFonts w:ascii="Times New Roman" w:hAnsi="Times New Roman"/>
                <w:sz w:val="24"/>
                <w:szCs w:val="24"/>
              </w:rPr>
              <w:t>tra formazione in aula e in azienda da organizzarsi nel corso</w:t>
            </w:r>
            <w:r>
              <w:rPr>
                <w:rFonts w:ascii="Times New Roman" w:hAnsi="Times New Roman"/>
                <w:sz w:val="24"/>
                <w:szCs w:val="24"/>
              </w:rPr>
              <w:t xml:space="preserve"> del secondo biennio e dell’ultimo anno della scuola secondaria superiore.</w:t>
            </w:r>
          </w:p>
          <w:p w:rsidR="00162AA7" w:rsidRDefault="00162AA7" w:rsidP="003442DE">
            <w:pPr>
              <w:pStyle w:val="Paragrafoelenco"/>
              <w:widowControl w:val="0"/>
              <w:tabs>
                <w:tab w:val="left" w:pos="1828"/>
              </w:tabs>
              <w:ind w:left="694" w:right="912"/>
              <w:jc w:val="both"/>
              <w:rPr>
                <w:rFonts w:ascii="Times New Roman" w:hAnsi="Times New Roman"/>
                <w:sz w:val="24"/>
                <w:szCs w:val="24"/>
              </w:rPr>
            </w:pPr>
            <w:r>
              <w:rPr>
                <w:rFonts w:ascii="Times New Roman" w:hAnsi="Times New Roman"/>
                <w:sz w:val="24"/>
                <w:szCs w:val="24"/>
              </w:rPr>
              <w:t>Esso prevede non solo coordinamento e collaborazione tra scuola e imprese sul territorio a livello progettuale e organizzativo al fine di un controllo condiviso del percorso formativo, ma anche una condivisione del progetto da parte dello stesso studente che assume un ruolo di responsabilità e consapevolezza nella costruzione del proprio percorso di istruzione.</w:t>
            </w:r>
          </w:p>
          <w:p w:rsidR="00162AA7" w:rsidRPr="00850036" w:rsidRDefault="00162AA7" w:rsidP="003442DE">
            <w:pPr>
              <w:pStyle w:val="Paragrafoelenco"/>
              <w:widowControl w:val="0"/>
              <w:tabs>
                <w:tab w:val="left" w:pos="1828"/>
              </w:tabs>
              <w:ind w:left="694" w:right="912"/>
              <w:jc w:val="both"/>
              <w:rPr>
                <w:rFonts w:ascii="Times New Roman" w:hAnsi="Times New Roman"/>
                <w:b/>
                <w:sz w:val="24"/>
                <w:szCs w:val="24"/>
              </w:rPr>
            </w:pPr>
            <w:r>
              <w:rPr>
                <w:rFonts w:ascii="Times New Roman" w:hAnsi="Times New Roman"/>
                <w:sz w:val="24"/>
                <w:szCs w:val="24"/>
              </w:rPr>
              <w:t>Il flusso delle informazioni tra i vari soggetti coinvolti, alunni, tutor, scuola e imprese, sarà costante e realizzato attraverso il monitoraggio, la valutazione e la certificazione delle competenze acquisite affinché queste siano davvero spendibili nella realtà lavorativa del nostro territorio.</w:t>
            </w:r>
          </w:p>
        </w:tc>
      </w:tr>
    </w:tbl>
    <w:p w:rsidR="00162AA7" w:rsidRDefault="00162AA7" w:rsidP="00162AA7">
      <w:pPr>
        <w:spacing w:after="0" w:line="240" w:lineRule="auto"/>
        <w:rPr>
          <w:rFonts w:ascii="Times New Roman" w:eastAsia="Times New Roman" w:hAnsi="Times New Roman" w:cs="Times New Roman"/>
          <w:sz w:val="24"/>
          <w:szCs w:val="24"/>
        </w:rPr>
      </w:pPr>
    </w:p>
    <w:p w:rsidR="00110BAA" w:rsidRDefault="00110BAA">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162AA7" w:rsidRPr="00E17B8D" w:rsidRDefault="00162AA7" w:rsidP="00162AA7">
      <w:pPr>
        <w:spacing w:after="0" w:line="240" w:lineRule="auto"/>
        <w:ind w:left="709" w:hanging="709"/>
        <w:jc w:val="both"/>
        <w:rPr>
          <w:rFonts w:ascii="Times New Roman" w:eastAsia="Times New Roman" w:hAnsi="Times New Roman" w:cs="Times New Roman"/>
          <w:b/>
          <w:sz w:val="28"/>
          <w:szCs w:val="28"/>
        </w:rPr>
      </w:pPr>
      <w:r w:rsidRPr="00E17B8D">
        <w:rPr>
          <w:rFonts w:ascii="Times New Roman" w:eastAsia="Times New Roman" w:hAnsi="Times New Roman" w:cs="Times New Roman"/>
          <w:b/>
          <w:sz w:val="28"/>
          <w:szCs w:val="28"/>
        </w:rPr>
        <w:lastRenderedPageBreak/>
        <w:t>5.   STRUTTURA ORGANIZZATIVA, ORGANI E RISORSE UMANE COIVOLTI</w:t>
      </w:r>
    </w:p>
    <w:p w:rsidR="00162AA7" w:rsidRDefault="00162AA7" w:rsidP="00162AA7">
      <w:pPr>
        <w:spacing w:after="0" w:line="240" w:lineRule="auto"/>
        <w:ind w:left="709" w:hanging="709"/>
        <w:jc w:val="both"/>
        <w:rPr>
          <w:rFonts w:ascii="Times New Roman" w:eastAsia="Times New Roman" w:hAnsi="Times New Roman" w:cs="Times New Roman"/>
          <w:b/>
          <w:sz w:val="24"/>
          <w:szCs w:val="24"/>
        </w:rPr>
      </w:pPr>
    </w:p>
    <w:p w:rsidR="00162AA7" w:rsidRDefault="00162AA7" w:rsidP="00162AA7">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ab/>
        <w:t>STUDENTI</w:t>
      </w:r>
    </w:p>
    <w:p w:rsidR="00162AA7" w:rsidRDefault="00162AA7" w:rsidP="00162AA7">
      <w:pPr>
        <w:spacing w:after="0" w:line="240" w:lineRule="auto"/>
        <w:rPr>
          <w:rFonts w:ascii="Times New Roman" w:eastAsia="Times New Roman" w:hAnsi="Times New Roman" w:cs="Times New Roman"/>
          <w:sz w:val="24"/>
          <w:szCs w:val="24"/>
        </w:rPr>
      </w:pPr>
    </w:p>
    <w:p w:rsidR="00162AA7" w:rsidRPr="00AE0F87" w:rsidRDefault="00162AA7" w:rsidP="00162AA7">
      <w:pPr>
        <w:pBdr>
          <w:top w:val="single" w:sz="4" w:space="1" w:color="auto"/>
          <w:left w:val="single" w:sz="4" w:space="1" w:color="auto"/>
          <w:bottom w:val="single" w:sz="4" w:space="1" w:color="auto"/>
          <w:right w:val="single" w:sz="4" w:space="1" w:color="auto"/>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3A772D">
        <w:rPr>
          <w:rFonts w:ascii="Times New Roman" w:eastAsia="Times New Roman" w:hAnsi="Times New Roman" w:cs="Times New Roman"/>
          <w:sz w:val="24"/>
          <w:szCs w:val="24"/>
        </w:rPr>
        <w:t>utti gli studenti delle classi 4°A – 4°B – 4°C</w:t>
      </w:r>
      <w:r>
        <w:rPr>
          <w:rFonts w:ascii="Times New Roman" w:eastAsia="Times New Roman" w:hAnsi="Times New Roman" w:cs="Times New Roman"/>
          <w:sz w:val="24"/>
          <w:szCs w:val="24"/>
        </w:rPr>
        <w:t xml:space="preserve"> indiri</w:t>
      </w:r>
      <w:r w:rsidR="006B2E18">
        <w:rPr>
          <w:rFonts w:ascii="Times New Roman" w:eastAsia="Times New Roman" w:hAnsi="Times New Roman" w:cs="Times New Roman"/>
          <w:sz w:val="24"/>
          <w:szCs w:val="24"/>
        </w:rPr>
        <w:t>zzo Informatica</w:t>
      </w:r>
      <w:r w:rsidR="003A772D">
        <w:rPr>
          <w:rFonts w:ascii="Times New Roman" w:eastAsia="Times New Roman" w:hAnsi="Times New Roman" w:cs="Times New Roman"/>
          <w:sz w:val="24"/>
          <w:szCs w:val="24"/>
        </w:rPr>
        <w:t xml:space="preserve"> e della classe 4</w:t>
      </w:r>
      <w:r>
        <w:rPr>
          <w:rFonts w:ascii="Times New Roman" w:eastAsia="Times New Roman" w:hAnsi="Times New Roman" w:cs="Times New Roman"/>
          <w:sz w:val="24"/>
          <w:szCs w:val="24"/>
        </w:rPr>
        <w:t>°A Telecomunicazioni</w:t>
      </w:r>
    </w:p>
    <w:p w:rsidR="00162AA7" w:rsidRDefault="00162AA7" w:rsidP="00162AA7">
      <w:pPr>
        <w:spacing w:after="0" w:line="240" w:lineRule="auto"/>
        <w:rPr>
          <w:rFonts w:ascii="Times New Roman" w:eastAsia="Times New Roman" w:hAnsi="Times New Roman" w:cs="Times New Roman"/>
          <w:sz w:val="24"/>
          <w:szCs w:val="24"/>
        </w:rPr>
      </w:pPr>
    </w:p>
    <w:p w:rsidR="00162AA7" w:rsidRDefault="00162AA7" w:rsidP="00162AA7">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Pr>
          <w:rFonts w:ascii="Times New Roman" w:eastAsia="Times New Roman" w:hAnsi="Times New Roman" w:cs="Times New Roman"/>
          <w:sz w:val="24"/>
          <w:szCs w:val="24"/>
        </w:rPr>
        <w:tab/>
        <w:t>COMPOSIZIONE DEL CTS</w:t>
      </w:r>
    </w:p>
    <w:p w:rsidR="00162AA7" w:rsidRDefault="00162AA7" w:rsidP="00162AA7">
      <w:pPr>
        <w:spacing w:after="0" w:line="240" w:lineRule="auto"/>
        <w:rPr>
          <w:rFonts w:ascii="Times New Roman" w:eastAsia="Times New Roman" w:hAnsi="Times New Roman" w:cs="Times New Roman"/>
          <w:sz w:val="24"/>
          <w:szCs w:val="24"/>
        </w:rPr>
      </w:pPr>
    </w:p>
    <w:p w:rsidR="00162AA7" w:rsidRDefault="00162AA7" w:rsidP="00162AA7">
      <w:pPr>
        <w:pBdr>
          <w:top w:val="single" w:sz="4" w:space="1" w:color="auto"/>
          <w:left w:val="single" w:sz="4" w:space="1" w:color="auto"/>
          <w:bottom w:val="single" w:sz="4" w:space="0" w:color="auto"/>
          <w:right w:val="single" w:sz="4" w:space="1" w:color="auto"/>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CTS svolgono un ruolo di raccordo tra gli obiettivi educativi della scuola, le innovazioni della ricerca scientifica e tecnologica e i fabbisogni professionali del territorio. Ai sensi dell’art. 5, comma 3, dei </w:t>
      </w:r>
      <w:proofErr w:type="spellStart"/>
      <w:r>
        <w:rPr>
          <w:rFonts w:ascii="Times New Roman" w:eastAsia="Times New Roman" w:hAnsi="Times New Roman" w:cs="Times New Roman"/>
          <w:sz w:val="24"/>
          <w:szCs w:val="24"/>
        </w:rPr>
        <w:t>dd.PP.RR</w:t>
      </w:r>
      <w:proofErr w:type="spellEnd"/>
      <w:r>
        <w:rPr>
          <w:rFonts w:ascii="Times New Roman" w:eastAsia="Times New Roman" w:hAnsi="Times New Roman" w:cs="Times New Roman"/>
          <w:sz w:val="24"/>
          <w:szCs w:val="24"/>
        </w:rPr>
        <w:t>. 87 e 88 del 2010, “</w:t>
      </w:r>
      <w:r w:rsidRPr="00677FA2">
        <w:rPr>
          <w:rFonts w:ascii="Times New Roman" w:eastAsia="Times New Roman" w:hAnsi="Times New Roman" w:cs="Times New Roman"/>
          <w:i/>
          <w:sz w:val="24"/>
          <w:szCs w:val="24"/>
        </w:rPr>
        <w:t>Il Comitato Tecnico Scientifico è composto da docenti e da esperti del mondo del lavoro, delle professioni e della ricerca scientifica e tecnologica, con funzioni consultive e di proposta per l’organizzazione delle aree di indirizzo e l’utilizzazione degli spazi di autonomia e flessibilità</w:t>
      </w:r>
      <w:r>
        <w:rPr>
          <w:rFonts w:ascii="Times New Roman" w:eastAsia="Times New Roman" w:hAnsi="Times New Roman" w:cs="Times New Roman"/>
          <w:sz w:val="24"/>
          <w:szCs w:val="24"/>
        </w:rPr>
        <w:t>”.</w:t>
      </w:r>
    </w:p>
    <w:p w:rsidR="00162AA7" w:rsidRDefault="00162AA7" w:rsidP="00162AA7">
      <w:pPr>
        <w:pBdr>
          <w:top w:val="single" w:sz="4" w:space="1" w:color="auto"/>
          <w:left w:val="single" w:sz="4" w:space="1" w:color="auto"/>
          <w:bottom w:val="single" w:sz="4" w:space="0" w:color="auto"/>
          <w:right w:val="single" w:sz="4" w:space="1" w:color="auto"/>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composto dai responsabili dell’ASL: </w:t>
      </w:r>
      <w:r w:rsidRPr="00677FA2">
        <w:rPr>
          <w:rFonts w:ascii="Times New Roman" w:eastAsia="Times New Roman" w:hAnsi="Times New Roman" w:cs="Times New Roman"/>
          <w:sz w:val="24"/>
          <w:szCs w:val="24"/>
        </w:rPr>
        <w:t>Prof.</w:t>
      </w:r>
      <w:r>
        <w:rPr>
          <w:rFonts w:ascii="Times New Roman" w:eastAsia="Times New Roman" w:hAnsi="Times New Roman" w:cs="Times New Roman"/>
          <w:sz w:val="24"/>
          <w:szCs w:val="24"/>
        </w:rPr>
        <w:t xml:space="preserve"> PERRUCCI Domenico e Prof.ssa LOIUDICE Floriana; e dai docenti dei diversi indirizzi COSTANTINO Salvatore, PERRUCCI Filippo, TERLIZZI Nicola, CASTORO Angela, PICCIALLO Maria Vincenza, PINTO Francesco, PUPILLO Giuseppe.</w:t>
      </w:r>
    </w:p>
    <w:p w:rsidR="00162AA7" w:rsidRDefault="00162AA7" w:rsidP="00162AA7">
      <w:pPr>
        <w:spacing w:after="0" w:line="240" w:lineRule="auto"/>
        <w:rPr>
          <w:rFonts w:ascii="Times New Roman" w:eastAsia="Times New Roman" w:hAnsi="Times New Roman" w:cs="Times New Roman"/>
          <w:sz w:val="24"/>
          <w:szCs w:val="24"/>
        </w:rPr>
      </w:pPr>
    </w:p>
    <w:p w:rsidR="00162AA7" w:rsidRDefault="00162AA7" w:rsidP="00162AA7">
      <w:pPr>
        <w:spacing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w:t>
      </w:r>
      <w:r>
        <w:rPr>
          <w:rFonts w:ascii="Times New Roman" w:eastAsia="Times New Roman" w:hAnsi="Times New Roman" w:cs="Times New Roman"/>
          <w:sz w:val="24"/>
          <w:szCs w:val="24"/>
        </w:rPr>
        <w:tab/>
        <w:t>COMPITI, INIZIATIVE/ATTIVITA’ CHE SVOLGERANNO I CONSIGLI DI CLASSE INTERESSATI</w:t>
      </w:r>
    </w:p>
    <w:p w:rsidR="00162AA7" w:rsidRDefault="00162AA7" w:rsidP="00162AA7">
      <w:pPr>
        <w:spacing w:after="0" w:line="240" w:lineRule="auto"/>
        <w:ind w:left="284" w:hanging="284"/>
        <w:jc w:val="both"/>
        <w:rPr>
          <w:rFonts w:ascii="Times New Roman" w:eastAsia="Times New Roman" w:hAnsi="Times New Roman" w:cs="Times New Roman"/>
          <w:sz w:val="24"/>
          <w:szCs w:val="24"/>
        </w:rPr>
      </w:pPr>
    </w:p>
    <w:p w:rsidR="00162AA7" w:rsidRDefault="00162AA7" w:rsidP="00162AA7">
      <w:pPr>
        <w:pBdr>
          <w:top w:val="single" w:sz="4" w:space="1" w:color="auto"/>
          <w:left w:val="single" w:sz="4" w:space="1" w:color="auto"/>
          <w:bottom w:val="single" w:sz="4" w:space="1" w:color="auto"/>
          <w:right w:val="single" w:sz="4" w:space="1" w:color="auto"/>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 garantire la buona riuscita del progetto di alternanza scuola-lavoro che si sviluppa attraverso un piano di lavoro triennale inserito nel Piano dell’Offerta Formativa, è necessaria la collaborazione di tutto il consiglio di classe. I docenti non solo nominano i tutor interni, ma contribuiscono a definire le competenze attese dall’esperienza di alternanza, a sensibilizzare gli studenti a riflettere sulle loro aspettative, a stimolare gli studenti all’osservazione delle dinamiche aziendali, a condividere in aula quanto appreso durante l’esperienza lavorativa, a documentare l’esperienza. Inoltre il consiglio di classe acquisisce la certificazione delle competenze sviluppate attraverso la metodologia dell’alternanza negli scrutini intermedi e finali e/o entro la data dello scrutinio di ammissione agli esami di Stato e la inserisce nel curriculum dello studente. Essa concorre alla determinazione del voto di profitto nelle discipline di indirizzo, del voto di condotta e partecipa all’attribuzione del credito scolastico.</w:t>
      </w:r>
    </w:p>
    <w:p w:rsidR="00162AA7" w:rsidRDefault="00162AA7" w:rsidP="00162AA7">
      <w:pPr>
        <w:spacing w:after="0" w:line="240" w:lineRule="auto"/>
        <w:rPr>
          <w:rFonts w:ascii="Times New Roman" w:eastAsia="Times New Roman" w:hAnsi="Times New Roman" w:cs="Times New Roman"/>
          <w:sz w:val="24"/>
          <w:szCs w:val="24"/>
        </w:rPr>
      </w:pPr>
    </w:p>
    <w:p w:rsidR="00162AA7" w:rsidRDefault="00162AA7" w:rsidP="00162AA7">
      <w:pPr>
        <w:spacing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w:t>
      </w:r>
      <w:r>
        <w:rPr>
          <w:rFonts w:ascii="Times New Roman" w:eastAsia="Times New Roman" w:hAnsi="Times New Roman" w:cs="Times New Roman"/>
          <w:sz w:val="24"/>
          <w:szCs w:val="24"/>
        </w:rPr>
        <w:tab/>
        <w:t>COMPITI, INIZIATIVE/ATTIVITA’ CHE I TUTOR INTERNI ED ESTERNI SVOLGERANNO IN RELAZIONE AL PROGETTO</w:t>
      </w:r>
    </w:p>
    <w:p w:rsidR="00162AA7" w:rsidRDefault="00162AA7" w:rsidP="00162AA7">
      <w:pPr>
        <w:spacing w:after="0" w:line="240" w:lineRule="auto"/>
        <w:rPr>
          <w:rFonts w:ascii="Times New Roman" w:eastAsia="Times New Roman" w:hAnsi="Times New Roman" w:cs="Times New Roman"/>
          <w:sz w:val="24"/>
          <w:szCs w:val="24"/>
        </w:rPr>
      </w:pPr>
    </w:p>
    <w:p w:rsidR="00162AA7" w:rsidRDefault="00162AA7" w:rsidP="00162AA7">
      <w:pPr>
        <w:pBdr>
          <w:top w:val="single" w:sz="4" w:space="1" w:color="auto"/>
          <w:left w:val="single" w:sz="4" w:space="1" w:color="auto"/>
          <w:bottom w:val="single" w:sz="4" w:space="1" w:color="auto"/>
          <w:right w:val="single" w:sz="4" w:space="1" w:color="auto"/>
        </w:pBd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TUTOR INTERNI</w:t>
      </w:r>
    </w:p>
    <w:p w:rsidR="00162AA7" w:rsidRDefault="00162AA7" w:rsidP="00162AA7">
      <w:pPr>
        <w:pBdr>
          <w:top w:val="single" w:sz="4" w:space="1" w:color="auto"/>
          <w:left w:val="single" w:sz="4" w:space="1" w:color="auto"/>
          <w:bottom w:val="single" w:sz="4" w:space="1" w:color="auto"/>
          <w:right w:val="single" w:sz="4" w:space="1" w:color="auto"/>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Il tutor interno svolge le seguenti funzioni:</w:t>
      </w:r>
    </w:p>
    <w:p w:rsidR="00162AA7" w:rsidRDefault="00162AA7" w:rsidP="00162AA7">
      <w:pPr>
        <w:pBdr>
          <w:top w:val="single" w:sz="4" w:space="1" w:color="auto"/>
          <w:left w:val="single" w:sz="4" w:space="1" w:color="auto"/>
          <w:bottom w:val="single" w:sz="4" w:space="1" w:color="auto"/>
          <w:right w:val="single" w:sz="4" w:space="1" w:color="auto"/>
        </w:pBdr>
        <w:spacing w:after="0" w:line="240" w:lineRule="auto"/>
        <w:rPr>
          <w:rFonts w:ascii="Times New Roman" w:eastAsia="Times New Roman" w:hAnsi="Times New Roman" w:cs="Times New Roman"/>
          <w:sz w:val="24"/>
          <w:szCs w:val="24"/>
        </w:rPr>
      </w:pPr>
    </w:p>
    <w:p w:rsidR="00162AA7" w:rsidRPr="00110BAA" w:rsidRDefault="00162AA7" w:rsidP="00162AA7">
      <w:pPr>
        <w:pBdr>
          <w:top w:val="single" w:sz="4" w:space="1" w:color="auto"/>
          <w:left w:val="single" w:sz="4" w:space="1" w:color="auto"/>
          <w:bottom w:val="single" w:sz="4" w:space="1" w:color="auto"/>
          <w:right w:val="single" w:sz="4" w:space="1" w:color="auto"/>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Pr="00110BAA">
        <w:rPr>
          <w:rFonts w:ascii="Times New Roman" w:eastAsia="Times New Roman" w:hAnsi="Times New Roman" w:cs="Times New Roman"/>
          <w:sz w:val="24"/>
          <w:szCs w:val="24"/>
        </w:rPr>
        <w:t>elabora, insieme al tutor esterno, il percorso formativo personalizzato che verrà sottoscritto dalle parti coinvolte (scuola, struttura ospitante, studente, genitori);</w:t>
      </w:r>
    </w:p>
    <w:p w:rsidR="00162AA7" w:rsidRPr="00110BAA" w:rsidRDefault="00162AA7" w:rsidP="00162AA7">
      <w:pPr>
        <w:pBdr>
          <w:top w:val="single" w:sz="4" w:space="1" w:color="auto"/>
          <w:left w:val="single" w:sz="4" w:space="1" w:color="auto"/>
          <w:bottom w:val="single" w:sz="4" w:space="1" w:color="auto"/>
          <w:right w:val="single" w:sz="4" w:space="1" w:color="auto"/>
        </w:pBdr>
        <w:spacing w:after="0" w:line="240" w:lineRule="auto"/>
        <w:rPr>
          <w:rFonts w:ascii="Times New Roman" w:eastAsia="Times New Roman" w:hAnsi="Times New Roman" w:cs="Times New Roman"/>
          <w:sz w:val="24"/>
          <w:szCs w:val="24"/>
        </w:rPr>
      </w:pPr>
    </w:p>
    <w:p w:rsidR="00162AA7" w:rsidRPr="00110BAA" w:rsidRDefault="00162AA7" w:rsidP="00162AA7">
      <w:pPr>
        <w:pBdr>
          <w:top w:val="single" w:sz="4" w:space="1" w:color="auto"/>
          <w:left w:val="single" w:sz="4" w:space="1" w:color="auto"/>
          <w:bottom w:val="single" w:sz="4" w:space="1" w:color="auto"/>
          <w:right w:val="single" w:sz="4" w:space="1" w:color="auto"/>
        </w:pBdr>
        <w:spacing w:after="0" w:line="240" w:lineRule="auto"/>
        <w:rPr>
          <w:rStyle w:val="Enfasicorsivo"/>
          <w:rFonts w:ascii="Times New Roman" w:hAnsi="Times New Roman" w:cs="Times New Roman"/>
          <w:i w:val="0"/>
          <w:sz w:val="24"/>
          <w:szCs w:val="24"/>
        </w:rPr>
      </w:pPr>
      <w:r w:rsidRPr="00110BAA">
        <w:rPr>
          <w:rStyle w:val="Enfasicorsivo"/>
          <w:rFonts w:ascii="Times New Roman" w:hAnsi="Times New Roman" w:cs="Times New Roman"/>
          <w:i w:val="0"/>
          <w:sz w:val="24"/>
          <w:szCs w:val="24"/>
        </w:rPr>
        <w:t xml:space="preserve">b) assiste e guida lo studente nei percorsi di alternanza e ne verifica, in collaborazione con </w:t>
      </w:r>
      <w:proofErr w:type="gramStart"/>
      <w:r w:rsidRPr="00110BAA">
        <w:rPr>
          <w:rStyle w:val="Enfasicorsivo"/>
          <w:rFonts w:ascii="Times New Roman" w:hAnsi="Times New Roman" w:cs="Times New Roman"/>
          <w:i w:val="0"/>
          <w:sz w:val="24"/>
          <w:szCs w:val="24"/>
        </w:rPr>
        <w:t>il  tutor</w:t>
      </w:r>
      <w:proofErr w:type="gramEnd"/>
      <w:r w:rsidRPr="00110BAA">
        <w:rPr>
          <w:rStyle w:val="Enfasicorsivo"/>
          <w:rFonts w:ascii="Times New Roman" w:hAnsi="Times New Roman" w:cs="Times New Roman"/>
          <w:i w:val="0"/>
          <w:sz w:val="24"/>
          <w:szCs w:val="24"/>
        </w:rPr>
        <w:t xml:space="preserve"> esterno, il corretto svolgimento;</w:t>
      </w:r>
    </w:p>
    <w:p w:rsidR="00162AA7" w:rsidRPr="00110BAA" w:rsidRDefault="00162AA7" w:rsidP="00162AA7">
      <w:pPr>
        <w:pBdr>
          <w:top w:val="single" w:sz="4" w:space="1" w:color="auto"/>
          <w:left w:val="single" w:sz="4" w:space="1" w:color="auto"/>
          <w:bottom w:val="single" w:sz="4" w:space="1" w:color="auto"/>
          <w:right w:val="single" w:sz="4" w:space="1" w:color="auto"/>
        </w:pBdr>
        <w:spacing w:after="0" w:line="240" w:lineRule="auto"/>
        <w:rPr>
          <w:rStyle w:val="Enfasicorsivo"/>
          <w:rFonts w:ascii="Times New Roman" w:hAnsi="Times New Roman" w:cs="Times New Roman"/>
          <w:i w:val="0"/>
          <w:sz w:val="24"/>
          <w:szCs w:val="24"/>
        </w:rPr>
      </w:pPr>
    </w:p>
    <w:p w:rsidR="00162AA7" w:rsidRPr="00110BAA" w:rsidRDefault="00162AA7" w:rsidP="00162AA7">
      <w:pPr>
        <w:pBdr>
          <w:top w:val="single" w:sz="4" w:space="1" w:color="auto"/>
          <w:left w:val="single" w:sz="4" w:space="1" w:color="auto"/>
          <w:bottom w:val="single" w:sz="4" w:space="1" w:color="auto"/>
          <w:right w:val="single" w:sz="4" w:space="1" w:color="auto"/>
        </w:pBdr>
        <w:spacing w:after="0" w:line="240" w:lineRule="auto"/>
        <w:jc w:val="both"/>
        <w:rPr>
          <w:rStyle w:val="Enfasicorsivo"/>
          <w:rFonts w:ascii="Times New Roman" w:hAnsi="Times New Roman" w:cs="Times New Roman"/>
          <w:i w:val="0"/>
          <w:sz w:val="24"/>
          <w:szCs w:val="24"/>
        </w:rPr>
      </w:pPr>
      <w:r w:rsidRPr="00110BAA">
        <w:rPr>
          <w:rStyle w:val="Enfasicorsivo"/>
          <w:rFonts w:ascii="Times New Roman" w:hAnsi="Times New Roman" w:cs="Times New Roman"/>
          <w:i w:val="0"/>
          <w:sz w:val="24"/>
          <w:szCs w:val="24"/>
        </w:rPr>
        <w:t>c) gestisce le relazioni con il contesto in cui si sviluppa l’esperienza di alternanza scuola lavoro, rapportandosi con il tutor esterno;</w:t>
      </w:r>
    </w:p>
    <w:p w:rsidR="00162AA7" w:rsidRPr="00110BAA" w:rsidRDefault="00162AA7" w:rsidP="00162AA7">
      <w:pPr>
        <w:pBdr>
          <w:top w:val="single" w:sz="4" w:space="1" w:color="auto"/>
          <w:left w:val="single" w:sz="4" w:space="1" w:color="auto"/>
          <w:bottom w:val="single" w:sz="4" w:space="1" w:color="auto"/>
          <w:right w:val="single" w:sz="4" w:space="1" w:color="auto"/>
        </w:pBdr>
        <w:spacing w:after="0" w:line="240" w:lineRule="auto"/>
        <w:rPr>
          <w:rStyle w:val="Enfasicorsivo"/>
          <w:rFonts w:ascii="Times New Roman" w:hAnsi="Times New Roman" w:cs="Times New Roman"/>
          <w:i w:val="0"/>
          <w:sz w:val="24"/>
          <w:szCs w:val="24"/>
        </w:rPr>
      </w:pPr>
    </w:p>
    <w:p w:rsidR="00162AA7" w:rsidRPr="00110BAA" w:rsidRDefault="00162AA7" w:rsidP="00162AA7">
      <w:pPr>
        <w:pBdr>
          <w:top w:val="single" w:sz="4" w:space="1" w:color="auto"/>
          <w:left w:val="single" w:sz="4" w:space="1" w:color="auto"/>
          <w:bottom w:val="single" w:sz="4" w:space="1" w:color="auto"/>
          <w:right w:val="single" w:sz="4" w:space="1" w:color="auto"/>
        </w:pBdr>
        <w:spacing w:after="0" w:line="240" w:lineRule="auto"/>
        <w:rPr>
          <w:rStyle w:val="Enfasicorsivo"/>
          <w:rFonts w:ascii="Times New Roman" w:hAnsi="Times New Roman" w:cs="Times New Roman"/>
          <w:i w:val="0"/>
          <w:sz w:val="24"/>
          <w:szCs w:val="24"/>
        </w:rPr>
      </w:pPr>
      <w:r w:rsidRPr="00110BAA">
        <w:rPr>
          <w:rStyle w:val="Enfasicorsivo"/>
          <w:rFonts w:ascii="Times New Roman" w:hAnsi="Times New Roman" w:cs="Times New Roman"/>
          <w:i w:val="0"/>
          <w:sz w:val="24"/>
          <w:szCs w:val="24"/>
        </w:rPr>
        <w:t>d) monitora le attività e affronta le eventuali criticità che dovessero emergere dalle stesse;</w:t>
      </w:r>
    </w:p>
    <w:p w:rsidR="00162AA7" w:rsidRPr="00110BAA" w:rsidRDefault="00162AA7" w:rsidP="00162AA7">
      <w:pPr>
        <w:pBdr>
          <w:top w:val="single" w:sz="4" w:space="1" w:color="auto"/>
          <w:left w:val="single" w:sz="4" w:space="1" w:color="auto"/>
          <w:bottom w:val="single" w:sz="4" w:space="1" w:color="auto"/>
          <w:right w:val="single" w:sz="4" w:space="1" w:color="auto"/>
        </w:pBdr>
        <w:spacing w:after="0" w:line="240" w:lineRule="auto"/>
        <w:rPr>
          <w:rStyle w:val="Enfasicorsivo"/>
          <w:rFonts w:ascii="Times New Roman" w:hAnsi="Times New Roman" w:cs="Times New Roman"/>
          <w:i w:val="0"/>
          <w:sz w:val="24"/>
          <w:szCs w:val="24"/>
        </w:rPr>
      </w:pPr>
    </w:p>
    <w:p w:rsidR="00162AA7" w:rsidRPr="00110BAA" w:rsidRDefault="00162AA7" w:rsidP="00162AA7">
      <w:pPr>
        <w:pBdr>
          <w:top w:val="single" w:sz="4" w:space="1" w:color="auto"/>
          <w:left w:val="single" w:sz="4" w:space="1" w:color="auto"/>
          <w:bottom w:val="single" w:sz="4" w:space="1" w:color="auto"/>
          <w:right w:val="single" w:sz="4" w:space="1" w:color="auto"/>
        </w:pBdr>
        <w:spacing w:after="0" w:line="240" w:lineRule="auto"/>
        <w:rPr>
          <w:rStyle w:val="Enfasicorsivo"/>
          <w:rFonts w:ascii="Times New Roman" w:hAnsi="Times New Roman" w:cs="Times New Roman"/>
          <w:i w:val="0"/>
          <w:sz w:val="24"/>
          <w:szCs w:val="24"/>
        </w:rPr>
      </w:pPr>
      <w:r w:rsidRPr="00110BAA">
        <w:rPr>
          <w:rStyle w:val="Enfasicorsivo"/>
          <w:rFonts w:ascii="Times New Roman" w:hAnsi="Times New Roman" w:cs="Times New Roman"/>
          <w:i w:val="0"/>
          <w:sz w:val="24"/>
          <w:szCs w:val="24"/>
        </w:rPr>
        <w:t>e) valuta, comunica e valorizza gli obiettivi raggiunti e le competenze progressivamente sviluppate dallo studente;</w:t>
      </w:r>
    </w:p>
    <w:p w:rsidR="00162AA7" w:rsidRPr="00110BAA" w:rsidRDefault="00162AA7" w:rsidP="00162AA7">
      <w:pPr>
        <w:pBdr>
          <w:top w:val="single" w:sz="4" w:space="1" w:color="auto"/>
          <w:left w:val="single" w:sz="4" w:space="1" w:color="auto"/>
          <w:bottom w:val="single" w:sz="4" w:space="1" w:color="auto"/>
          <w:right w:val="single" w:sz="4" w:space="1" w:color="auto"/>
        </w:pBdr>
        <w:spacing w:after="0" w:line="240" w:lineRule="auto"/>
        <w:rPr>
          <w:rStyle w:val="Enfasicorsivo"/>
          <w:rFonts w:ascii="Times New Roman" w:hAnsi="Times New Roman" w:cs="Times New Roman"/>
          <w:i w:val="0"/>
          <w:sz w:val="24"/>
          <w:szCs w:val="24"/>
        </w:rPr>
      </w:pPr>
    </w:p>
    <w:p w:rsidR="00162AA7" w:rsidRDefault="00162AA7" w:rsidP="00162AA7">
      <w:pPr>
        <w:pBdr>
          <w:top w:val="single" w:sz="4" w:space="1" w:color="auto"/>
          <w:left w:val="single" w:sz="4" w:space="1" w:color="auto"/>
          <w:bottom w:val="single" w:sz="4" w:space="1" w:color="auto"/>
          <w:right w:val="single" w:sz="4" w:space="1" w:color="auto"/>
        </w:pBdr>
        <w:spacing w:after="0" w:line="240" w:lineRule="auto"/>
        <w:rPr>
          <w:rStyle w:val="Enfasicorsivo"/>
          <w:rFonts w:ascii="Times New Roman" w:hAnsi="Times New Roman" w:cs="Times New Roman"/>
          <w:i w:val="0"/>
          <w:sz w:val="24"/>
          <w:szCs w:val="24"/>
        </w:rPr>
      </w:pPr>
      <w:r w:rsidRPr="00110BAA">
        <w:rPr>
          <w:rStyle w:val="Enfasicorsivo"/>
          <w:rFonts w:ascii="Times New Roman" w:hAnsi="Times New Roman" w:cs="Times New Roman"/>
          <w:i w:val="0"/>
          <w:sz w:val="24"/>
          <w:szCs w:val="24"/>
        </w:rPr>
        <w:t>f) promuove l’attività di valutazione sull’efficacia e la coerenza del percorso di alternanza, da parte dello studente coinvolto</w:t>
      </w:r>
      <w:r w:rsidRPr="001049A9">
        <w:rPr>
          <w:rStyle w:val="Enfasicorsivo"/>
          <w:rFonts w:ascii="Times New Roman" w:hAnsi="Times New Roman" w:cs="Times New Roman"/>
          <w:sz w:val="24"/>
          <w:szCs w:val="24"/>
        </w:rPr>
        <w:t>;</w:t>
      </w:r>
    </w:p>
    <w:p w:rsidR="00162AA7" w:rsidRDefault="00162AA7" w:rsidP="00162AA7">
      <w:pPr>
        <w:pBdr>
          <w:top w:val="single" w:sz="4" w:space="1" w:color="auto"/>
          <w:left w:val="single" w:sz="4" w:space="1" w:color="auto"/>
          <w:bottom w:val="single" w:sz="4" w:space="1" w:color="auto"/>
          <w:right w:val="single" w:sz="4" w:space="1" w:color="auto"/>
        </w:pBdr>
        <w:spacing w:after="0" w:line="240" w:lineRule="auto"/>
        <w:rPr>
          <w:rStyle w:val="Enfasicorsivo"/>
          <w:rFonts w:ascii="Times New Roman" w:hAnsi="Times New Roman" w:cs="Times New Roman"/>
          <w:i w:val="0"/>
          <w:sz w:val="24"/>
          <w:szCs w:val="24"/>
        </w:rPr>
      </w:pPr>
    </w:p>
    <w:p w:rsidR="00162AA7" w:rsidRDefault="00162AA7" w:rsidP="00162AA7">
      <w:pPr>
        <w:pBdr>
          <w:top w:val="single" w:sz="4" w:space="1" w:color="auto"/>
          <w:left w:val="single" w:sz="4" w:space="1" w:color="auto"/>
          <w:bottom w:val="single" w:sz="4" w:space="1" w:color="auto"/>
          <w:right w:val="single" w:sz="4" w:space="1" w:color="auto"/>
        </w:pBdr>
        <w:spacing w:after="0" w:line="240" w:lineRule="auto"/>
        <w:jc w:val="both"/>
        <w:rPr>
          <w:rFonts w:ascii="Times New Roman" w:hAnsi="Times New Roman" w:cs="Times New Roman"/>
          <w:sz w:val="24"/>
          <w:szCs w:val="24"/>
        </w:rPr>
      </w:pPr>
      <w:r w:rsidRPr="001049A9">
        <w:rPr>
          <w:rFonts w:ascii="Times New Roman" w:hAnsi="Times New Roman" w:cs="Times New Roman"/>
          <w:sz w:val="24"/>
          <w:szCs w:val="24"/>
        </w:rPr>
        <w:t>g) informa gli organi scolastici preposti (Dirigente Scolastico,</w:t>
      </w:r>
      <w:r>
        <w:t xml:space="preserve"> </w:t>
      </w:r>
      <w:proofErr w:type="spellStart"/>
      <w:r w:rsidRPr="001049A9">
        <w:rPr>
          <w:rFonts w:ascii="Times New Roman" w:hAnsi="Times New Roman" w:cs="Times New Roman"/>
          <w:sz w:val="24"/>
          <w:szCs w:val="24"/>
        </w:rPr>
        <w:t>Fus</w:t>
      </w:r>
      <w:proofErr w:type="spellEnd"/>
      <w:r w:rsidRPr="001049A9">
        <w:rPr>
          <w:rFonts w:ascii="Times New Roman" w:hAnsi="Times New Roman" w:cs="Times New Roman"/>
          <w:sz w:val="24"/>
          <w:szCs w:val="24"/>
        </w:rPr>
        <w:t>, Dipartimenti, Collegio dei docenti, Comitato Tecnico Scientifico) ed aggiorna il Consiglio di classe sullo svolgimento dei percorsi, anche ai fini dell’eventuale riallineamento della classe.</w:t>
      </w:r>
    </w:p>
    <w:p w:rsidR="00162AA7" w:rsidRDefault="00162AA7" w:rsidP="00162AA7">
      <w:pPr>
        <w:pBdr>
          <w:top w:val="single" w:sz="4" w:space="1" w:color="auto"/>
          <w:left w:val="single" w:sz="4" w:space="1" w:color="auto"/>
          <w:bottom w:val="single" w:sz="4" w:space="1" w:color="auto"/>
          <w:right w:val="single" w:sz="4" w:space="1" w:color="auto"/>
        </w:pBdr>
        <w:spacing w:after="0" w:line="240" w:lineRule="auto"/>
        <w:rPr>
          <w:rFonts w:ascii="Times New Roman" w:hAnsi="Times New Roman" w:cs="Times New Roman"/>
          <w:sz w:val="24"/>
          <w:szCs w:val="24"/>
        </w:rPr>
      </w:pPr>
    </w:p>
    <w:p w:rsidR="00162AA7" w:rsidRPr="000B29DD" w:rsidRDefault="00162AA7" w:rsidP="00162AA7">
      <w:pPr>
        <w:pBdr>
          <w:top w:val="single" w:sz="4" w:space="1" w:color="auto"/>
          <w:left w:val="single" w:sz="4" w:space="1" w:color="auto"/>
          <w:bottom w:val="single" w:sz="4" w:space="1" w:color="auto"/>
          <w:right w:val="single" w:sz="4" w:space="1" w:color="auto"/>
        </w:pBdr>
        <w:spacing w:after="0" w:line="240" w:lineRule="auto"/>
        <w:jc w:val="both"/>
        <w:rPr>
          <w:rFonts w:ascii="Times New Roman" w:hAnsi="Times New Roman" w:cs="Times New Roman"/>
          <w:sz w:val="24"/>
          <w:szCs w:val="24"/>
        </w:rPr>
      </w:pPr>
      <w:r w:rsidRPr="000B29DD">
        <w:rPr>
          <w:rFonts w:ascii="Times New Roman" w:hAnsi="Times New Roman" w:cs="Times New Roman"/>
          <w:sz w:val="24"/>
          <w:szCs w:val="24"/>
        </w:rPr>
        <w:t>h) assiste il DS nella redazione della scheda di valutazione sulle strutture con le quali sono state stipulate le convenzioni per le attività di alternanza, evidenziandone il potenziale formativo e le eventuali difficoltà incontrate nella collaborazione.</w:t>
      </w:r>
    </w:p>
    <w:p w:rsidR="00162AA7" w:rsidRDefault="00162AA7" w:rsidP="00162AA7">
      <w:pPr>
        <w:pStyle w:val="NormaleWeb"/>
        <w:pBdr>
          <w:top w:val="single" w:sz="4" w:space="1" w:color="auto"/>
          <w:left w:val="single" w:sz="4" w:space="1" w:color="auto"/>
          <w:bottom w:val="single" w:sz="4" w:space="1" w:color="auto"/>
          <w:right w:val="single" w:sz="4" w:space="1" w:color="auto"/>
        </w:pBdr>
        <w:jc w:val="both"/>
        <w:rPr>
          <w:b/>
        </w:rPr>
      </w:pPr>
      <w:r>
        <w:rPr>
          <w:b/>
        </w:rPr>
        <w:t>TUTOR ESTERNI</w:t>
      </w:r>
    </w:p>
    <w:p w:rsidR="00162AA7" w:rsidRDefault="00162AA7" w:rsidP="00162AA7">
      <w:pPr>
        <w:pStyle w:val="NormaleWeb"/>
        <w:pBdr>
          <w:top w:val="single" w:sz="4" w:space="1" w:color="auto"/>
          <w:left w:val="single" w:sz="4" w:space="1" w:color="auto"/>
          <w:bottom w:val="single" w:sz="4" w:space="1" w:color="auto"/>
          <w:right w:val="single" w:sz="4" w:space="1" w:color="auto"/>
        </w:pBdr>
        <w:jc w:val="both"/>
        <w:rPr>
          <w:rFonts w:eastAsia="Times New Roman"/>
        </w:rPr>
      </w:pPr>
      <w:r w:rsidRPr="006271D1">
        <w:rPr>
          <w:rFonts w:eastAsia="Times New Roman"/>
        </w:rPr>
        <w:t xml:space="preserve">Il </w:t>
      </w:r>
      <w:r w:rsidRPr="006271D1">
        <w:rPr>
          <w:rFonts w:eastAsia="Arial"/>
          <w:b/>
        </w:rPr>
        <w:t>tutor esterno,</w:t>
      </w:r>
      <w:r w:rsidRPr="006271D1">
        <w:rPr>
          <w:rFonts w:eastAsia="Times New Roman"/>
        </w:rPr>
        <w:t xml:space="preserve"> selezio</w:t>
      </w:r>
      <w:r>
        <w:rPr>
          <w:rFonts w:eastAsia="Times New Roman"/>
        </w:rPr>
        <w:t>nato dalla struttura ospitante as</w:t>
      </w:r>
      <w:r w:rsidRPr="006271D1">
        <w:rPr>
          <w:rFonts w:eastAsia="Times New Roman"/>
        </w:rPr>
        <w:t>sicura il raccordo tra</w:t>
      </w:r>
      <w:r>
        <w:rPr>
          <w:rFonts w:eastAsia="Times New Roman"/>
        </w:rPr>
        <w:t xml:space="preserve"> questa</w:t>
      </w:r>
      <w:r w:rsidRPr="006271D1">
        <w:rPr>
          <w:rFonts w:eastAsia="Times New Roman"/>
        </w:rPr>
        <w:t xml:space="preserve"> e l’istituzione scolastica. Rappresenta la figura di riferimento dello studente all’interno dell</w:t>
      </w:r>
      <w:r>
        <w:rPr>
          <w:rFonts w:eastAsia="Times New Roman"/>
        </w:rPr>
        <w:t>’impresa o ente e svolge le se</w:t>
      </w:r>
      <w:r w:rsidRPr="006271D1">
        <w:rPr>
          <w:rFonts w:eastAsia="Times New Roman"/>
        </w:rPr>
        <w:t>guenti funzioni:</w:t>
      </w:r>
    </w:p>
    <w:p w:rsidR="00162AA7" w:rsidRDefault="00162AA7" w:rsidP="00162AA7">
      <w:pPr>
        <w:pStyle w:val="NormaleWeb"/>
        <w:pBdr>
          <w:top w:val="single" w:sz="4" w:space="1" w:color="auto"/>
          <w:left w:val="single" w:sz="4" w:space="1" w:color="auto"/>
          <w:bottom w:val="single" w:sz="4" w:space="1" w:color="auto"/>
          <w:right w:val="single" w:sz="4" w:space="1" w:color="auto"/>
        </w:pBdr>
        <w:jc w:val="both"/>
        <w:rPr>
          <w:rFonts w:eastAsia="Times New Roman"/>
        </w:rPr>
      </w:pPr>
      <w:r>
        <w:t xml:space="preserve">a) </w:t>
      </w:r>
      <w:r>
        <w:rPr>
          <w:rFonts w:eastAsia="Times New Roman"/>
        </w:rPr>
        <w:t>collabora con il tutor interno alla progettazione, organizzazione e valutazione dell’esperienza di alternanza;</w:t>
      </w:r>
    </w:p>
    <w:p w:rsidR="00162AA7" w:rsidRDefault="00162AA7" w:rsidP="00162AA7">
      <w:pPr>
        <w:pStyle w:val="NormaleWeb"/>
        <w:pBdr>
          <w:top w:val="single" w:sz="4" w:space="1" w:color="auto"/>
          <w:left w:val="single" w:sz="4" w:space="1" w:color="auto"/>
          <w:bottom w:val="single" w:sz="4" w:space="1" w:color="auto"/>
          <w:right w:val="single" w:sz="4" w:space="1" w:color="auto"/>
        </w:pBdr>
        <w:jc w:val="both"/>
        <w:rPr>
          <w:rFonts w:eastAsia="Times New Roman"/>
        </w:rPr>
      </w:pPr>
      <w:r>
        <w:rPr>
          <w:rFonts w:eastAsia="Times New Roman"/>
        </w:rPr>
        <w:t>b) favorisce l’inserimento dello studente nel contesto operativo, lo affianca e lo assiste nel percorso;</w:t>
      </w:r>
    </w:p>
    <w:p w:rsidR="00162AA7" w:rsidRDefault="00162AA7" w:rsidP="00162AA7">
      <w:pPr>
        <w:pStyle w:val="NormaleWeb"/>
        <w:pBdr>
          <w:top w:val="single" w:sz="4" w:space="1" w:color="auto"/>
          <w:left w:val="single" w:sz="4" w:space="1" w:color="auto"/>
          <w:bottom w:val="single" w:sz="4" w:space="1" w:color="auto"/>
          <w:right w:val="single" w:sz="4" w:space="1" w:color="auto"/>
        </w:pBdr>
        <w:jc w:val="both"/>
        <w:rPr>
          <w:rFonts w:eastAsia="Times New Roman"/>
        </w:rPr>
      </w:pPr>
      <w:r>
        <w:rPr>
          <w:rFonts w:eastAsia="Times New Roman"/>
        </w:rPr>
        <w:t>c) garantisce l’informazione/formazione dello studente sui rischi specifici aziendali, nel rispetto delle procedure interne;</w:t>
      </w:r>
    </w:p>
    <w:p w:rsidR="00162AA7" w:rsidRDefault="00162AA7" w:rsidP="00162AA7">
      <w:pPr>
        <w:pStyle w:val="NormaleWeb"/>
        <w:pBdr>
          <w:top w:val="single" w:sz="4" w:space="1" w:color="auto"/>
          <w:left w:val="single" w:sz="4" w:space="1" w:color="auto"/>
          <w:bottom w:val="single" w:sz="4" w:space="1" w:color="auto"/>
          <w:right w:val="single" w:sz="4" w:space="1" w:color="auto"/>
        </w:pBdr>
        <w:jc w:val="both"/>
        <w:rPr>
          <w:rFonts w:eastAsia="Times New Roman"/>
        </w:rPr>
      </w:pPr>
      <w:r>
        <w:rPr>
          <w:rFonts w:eastAsia="Times New Roman"/>
        </w:rPr>
        <w:t>d) pianifica ed organizza le attività in base al progetto formativo, coordinandosi anche con altre figure professionali presenti nella struttura ospitante;</w:t>
      </w:r>
    </w:p>
    <w:p w:rsidR="00162AA7" w:rsidRDefault="00162AA7" w:rsidP="00162AA7">
      <w:pPr>
        <w:pStyle w:val="NormaleWeb"/>
        <w:pBdr>
          <w:top w:val="single" w:sz="4" w:space="1" w:color="auto"/>
          <w:left w:val="single" w:sz="4" w:space="1" w:color="auto"/>
          <w:bottom w:val="single" w:sz="4" w:space="1" w:color="auto"/>
          <w:right w:val="single" w:sz="4" w:space="1" w:color="auto"/>
        </w:pBdr>
        <w:jc w:val="both"/>
        <w:rPr>
          <w:rFonts w:eastAsia="Times New Roman"/>
        </w:rPr>
      </w:pPr>
      <w:r>
        <w:rPr>
          <w:rFonts w:eastAsia="Times New Roman"/>
        </w:rPr>
        <w:t>e) coinvolge lo studente nel processo di valutazione dell’esperienza;</w:t>
      </w:r>
    </w:p>
    <w:p w:rsidR="00162AA7" w:rsidRDefault="00162AA7" w:rsidP="00162AA7">
      <w:pPr>
        <w:pStyle w:val="NormaleWeb"/>
        <w:pBdr>
          <w:top w:val="single" w:sz="4" w:space="1" w:color="auto"/>
          <w:left w:val="single" w:sz="4" w:space="1" w:color="auto"/>
          <w:bottom w:val="single" w:sz="4" w:space="1" w:color="auto"/>
          <w:right w:val="single" w:sz="4" w:space="1" w:color="auto"/>
        </w:pBdr>
        <w:jc w:val="both"/>
        <w:rPr>
          <w:rFonts w:eastAsia="Times New Roman"/>
        </w:rPr>
      </w:pPr>
      <w:r>
        <w:rPr>
          <w:rFonts w:eastAsia="Times New Roman"/>
        </w:rPr>
        <w:t xml:space="preserve">f) </w:t>
      </w:r>
      <w:r w:rsidRPr="000A3F29">
        <w:rPr>
          <w:rFonts w:eastAsia="Times New Roman"/>
        </w:rPr>
        <w:t>fornisce all’istituzione scolastica gli elementi concordati per valutare le attività dello studente e l’efficacia del processo formativo.</w:t>
      </w:r>
    </w:p>
    <w:p w:rsidR="00162AA7" w:rsidRDefault="00162AA7" w:rsidP="00162AA7">
      <w:pPr>
        <w:pStyle w:val="NormaleWeb"/>
        <w:pBdr>
          <w:top w:val="single" w:sz="4" w:space="1" w:color="auto"/>
          <w:left w:val="single" w:sz="4" w:space="1" w:color="auto"/>
          <w:bottom w:val="single" w:sz="4" w:space="1" w:color="auto"/>
          <w:right w:val="single" w:sz="4" w:space="1" w:color="auto"/>
        </w:pBdr>
        <w:jc w:val="both"/>
        <w:rPr>
          <w:rFonts w:eastAsia="Times New Roman"/>
        </w:rPr>
      </w:pPr>
      <w:r>
        <w:rPr>
          <w:rFonts w:eastAsia="Times New Roman"/>
        </w:rPr>
        <w:t xml:space="preserve">Ai fini della riuscita dei percorsi di alternanza, tra il tutor interno e il tutor esterno è necessario sviluppare un rapporto </w:t>
      </w:r>
      <w:r w:rsidRPr="00710012">
        <w:rPr>
          <w:rFonts w:eastAsia="Times New Roman"/>
        </w:rPr>
        <w:t xml:space="preserve">di </w:t>
      </w:r>
      <w:r w:rsidRPr="00710012">
        <w:rPr>
          <w:rFonts w:eastAsia="Arial"/>
        </w:rPr>
        <w:t>forte interazione</w:t>
      </w:r>
      <w:r w:rsidRPr="00710012">
        <w:rPr>
          <w:rFonts w:eastAsia="Times New Roman"/>
        </w:rPr>
        <w:t xml:space="preserve"> finalizzato</w:t>
      </w:r>
      <w:r>
        <w:rPr>
          <w:rFonts w:eastAsia="Times New Roman"/>
        </w:rPr>
        <w:t xml:space="preserve"> a:</w:t>
      </w:r>
    </w:p>
    <w:p w:rsidR="00162AA7" w:rsidRDefault="00162AA7" w:rsidP="00162AA7">
      <w:pPr>
        <w:pStyle w:val="NormaleWeb"/>
        <w:pBdr>
          <w:top w:val="single" w:sz="4" w:space="1" w:color="auto"/>
          <w:left w:val="single" w:sz="4" w:space="1" w:color="auto"/>
          <w:bottom w:val="single" w:sz="4" w:space="1" w:color="auto"/>
          <w:right w:val="single" w:sz="4" w:space="1" w:color="auto"/>
        </w:pBdr>
        <w:ind w:left="284" w:hanging="284"/>
        <w:jc w:val="both"/>
        <w:rPr>
          <w:rFonts w:eastAsia="Times New Roman"/>
        </w:rPr>
      </w:pPr>
      <w:r>
        <w:rPr>
          <w:rFonts w:eastAsia="Times New Roman"/>
        </w:rPr>
        <w:t xml:space="preserve"> - </w:t>
      </w:r>
      <w:r w:rsidRPr="000B29DD">
        <w:rPr>
          <w:rFonts w:eastAsia="Times New Roman"/>
        </w:rPr>
        <w:t>definire le condizioni organizzative e didattiche favorevoli all’apprendimento sia in termini di orientamento che di competenze;</w:t>
      </w:r>
    </w:p>
    <w:p w:rsidR="00162AA7" w:rsidRDefault="00162AA7" w:rsidP="00162AA7">
      <w:pPr>
        <w:pStyle w:val="NormaleWeb"/>
        <w:pBdr>
          <w:top w:val="single" w:sz="4" w:space="1" w:color="auto"/>
          <w:left w:val="single" w:sz="4" w:space="1" w:color="auto"/>
          <w:bottom w:val="single" w:sz="4" w:space="1" w:color="auto"/>
          <w:right w:val="single" w:sz="4" w:space="1" w:color="auto"/>
        </w:pBdr>
        <w:ind w:left="284" w:hanging="284"/>
        <w:jc w:val="both"/>
        <w:rPr>
          <w:rFonts w:eastAsia="Times New Roman"/>
        </w:rPr>
      </w:pPr>
      <w:r>
        <w:rPr>
          <w:rFonts w:eastAsia="Times New Roman"/>
        </w:rPr>
        <w:t xml:space="preserve"> - </w:t>
      </w:r>
      <w:r w:rsidRPr="000B29DD">
        <w:rPr>
          <w:rFonts w:eastAsia="Times New Roman"/>
        </w:rPr>
        <w:t>garantire il monitoraggio dello stato di avanzamento del percor</w:t>
      </w:r>
      <w:r>
        <w:rPr>
          <w:rFonts w:eastAsia="Times New Roman"/>
        </w:rPr>
        <w:t>so, in itinere e nella fase con</w:t>
      </w:r>
      <w:r w:rsidRPr="000B29DD">
        <w:rPr>
          <w:rFonts w:eastAsia="Times New Roman"/>
        </w:rPr>
        <w:t>clusiva, al fine di intervenire tempestivamente su eventuali criticità;</w:t>
      </w:r>
    </w:p>
    <w:p w:rsidR="00162AA7" w:rsidRDefault="00162AA7" w:rsidP="00162AA7">
      <w:pPr>
        <w:pStyle w:val="NormaleWeb"/>
        <w:pBdr>
          <w:top w:val="single" w:sz="4" w:space="1" w:color="auto"/>
          <w:left w:val="single" w:sz="4" w:space="1" w:color="auto"/>
          <w:bottom w:val="single" w:sz="4" w:space="1" w:color="auto"/>
          <w:right w:val="single" w:sz="4" w:space="1" w:color="auto"/>
        </w:pBdr>
        <w:jc w:val="both"/>
        <w:rPr>
          <w:rFonts w:eastAsia="Times New Roman"/>
        </w:rPr>
      </w:pPr>
      <w:r>
        <w:rPr>
          <w:rFonts w:eastAsia="Times New Roman"/>
        </w:rPr>
        <w:t xml:space="preserve">- </w:t>
      </w:r>
      <w:r w:rsidRPr="000B29DD">
        <w:rPr>
          <w:rFonts w:eastAsia="Times New Roman"/>
        </w:rPr>
        <w:t>verificare il processo di attestazione dell’attività svolta e delle com</w:t>
      </w:r>
      <w:r>
        <w:rPr>
          <w:rFonts w:eastAsia="Times New Roman"/>
        </w:rPr>
        <w:t>petenze acquisite dallo student</w:t>
      </w:r>
      <w:bookmarkStart w:id="0" w:name="page35"/>
      <w:bookmarkEnd w:id="0"/>
      <w:r>
        <w:rPr>
          <w:rFonts w:eastAsia="Times New Roman"/>
        </w:rPr>
        <w:t>e</w:t>
      </w:r>
    </w:p>
    <w:p w:rsidR="00162AA7" w:rsidRDefault="00162AA7" w:rsidP="00162AA7">
      <w:pPr>
        <w:pStyle w:val="NormaleWeb"/>
        <w:pBdr>
          <w:top w:val="single" w:sz="4" w:space="1" w:color="auto"/>
          <w:left w:val="single" w:sz="4" w:space="1" w:color="auto"/>
          <w:bottom w:val="single" w:sz="4" w:space="1" w:color="auto"/>
          <w:right w:val="single" w:sz="4" w:space="1" w:color="auto"/>
        </w:pBdr>
        <w:jc w:val="both"/>
        <w:rPr>
          <w:rFonts w:eastAsia="Times New Roman"/>
        </w:rPr>
      </w:pPr>
      <w:r>
        <w:rPr>
          <w:rFonts w:eastAsia="Times New Roman"/>
        </w:rPr>
        <w:t xml:space="preserve"> - raccogliere elementi che consentano la riproducibilità delle esperienze e la loro capitalizzazione.</w:t>
      </w:r>
    </w:p>
    <w:p w:rsidR="00162AA7" w:rsidRDefault="00162AA7" w:rsidP="00162AA7">
      <w:pPr>
        <w:pBdr>
          <w:top w:val="none" w:sz="0" w:space="0" w:color="auto"/>
          <w:left w:val="none" w:sz="0" w:space="0" w:color="auto"/>
          <w:bottom w:val="none" w:sz="0" w:space="0" w:color="auto"/>
          <w:right w:val="none" w:sz="0" w:space="0" w:color="auto"/>
          <w:between w:val="none" w:sz="0" w:space="0" w:color="auto"/>
          <w:bar w:val="none" w:sz="0" w:color="auto"/>
        </w:pBdr>
        <w:tabs>
          <w:tab w:val="left" w:pos="780"/>
        </w:tabs>
        <w:spacing w:after="0" w:line="0" w:lineRule="atLeast"/>
        <w:ind w:left="780"/>
        <w:jc w:val="both"/>
        <w:rPr>
          <w:rFonts w:ascii="Times New Roman" w:eastAsia="Times New Roman" w:hAnsi="Times New Roman" w:cs="Times New Roman"/>
          <w:sz w:val="24"/>
          <w:szCs w:val="24"/>
        </w:rPr>
      </w:pPr>
    </w:p>
    <w:p w:rsidR="00162AA7" w:rsidRDefault="00162AA7" w:rsidP="00162AA7">
      <w:pPr>
        <w:pBdr>
          <w:top w:val="none" w:sz="0" w:space="0" w:color="auto"/>
          <w:left w:val="none" w:sz="0" w:space="0" w:color="auto"/>
          <w:bottom w:val="none" w:sz="0" w:space="0" w:color="auto"/>
          <w:right w:val="none" w:sz="0" w:space="0" w:color="auto"/>
          <w:between w:val="none" w:sz="0" w:space="0" w:color="auto"/>
          <w:bar w:val="none" w:sz="0" w:color="auto"/>
        </w:pBdr>
        <w:spacing w:after="0" w:line="0" w:lineRule="atLeast"/>
        <w:ind w:left="567" w:hanging="567"/>
        <w:jc w:val="both"/>
        <w:rPr>
          <w:rFonts w:ascii="Times New Roman" w:eastAsia="Arial" w:hAnsi="Times New Roman" w:cs="Times New Roman"/>
          <w:b/>
          <w:sz w:val="28"/>
          <w:szCs w:val="28"/>
        </w:rPr>
      </w:pPr>
      <w:r>
        <w:rPr>
          <w:rFonts w:ascii="Times New Roman" w:eastAsia="Arial" w:hAnsi="Times New Roman" w:cs="Times New Roman"/>
          <w:b/>
          <w:sz w:val="28"/>
          <w:szCs w:val="28"/>
        </w:rPr>
        <w:t xml:space="preserve">6. </w:t>
      </w:r>
      <w:r>
        <w:rPr>
          <w:rFonts w:ascii="Times New Roman" w:eastAsia="Arial" w:hAnsi="Times New Roman" w:cs="Times New Roman"/>
          <w:b/>
          <w:sz w:val="28"/>
          <w:szCs w:val="28"/>
        </w:rPr>
        <w:tab/>
      </w:r>
      <w:r w:rsidRPr="00EA40EC">
        <w:rPr>
          <w:rFonts w:ascii="Times New Roman" w:eastAsia="Arial" w:hAnsi="Times New Roman" w:cs="Times New Roman"/>
          <w:b/>
          <w:sz w:val="28"/>
          <w:szCs w:val="28"/>
        </w:rPr>
        <w:t>RUOLO DELLE STRUTTURE OSPITANTI NELLA FASE DI PROGETTAZIONE E DI REALIZZAZIONE DELLE ATTIVITA’ PREVISTE DALLE CONVENZIONI</w:t>
      </w:r>
    </w:p>
    <w:p w:rsidR="00110BAA" w:rsidRPr="00EA40EC" w:rsidRDefault="00110BAA" w:rsidP="00162AA7">
      <w:pPr>
        <w:pBdr>
          <w:top w:val="none" w:sz="0" w:space="0" w:color="auto"/>
          <w:left w:val="none" w:sz="0" w:space="0" w:color="auto"/>
          <w:bottom w:val="none" w:sz="0" w:space="0" w:color="auto"/>
          <w:right w:val="none" w:sz="0" w:space="0" w:color="auto"/>
          <w:between w:val="none" w:sz="0" w:space="0" w:color="auto"/>
          <w:bar w:val="none" w:sz="0" w:color="auto"/>
        </w:pBdr>
        <w:spacing w:after="0" w:line="0" w:lineRule="atLeast"/>
        <w:ind w:left="567" w:hanging="567"/>
        <w:jc w:val="both"/>
        <w:rPr>
          <w:rFonts w:ascii="Times New Roman" w:eastAsia="Arial" w:hAnsi="Times New Roman" w:cs="Times New Roman"/>
          <w:b/>
          <w:sz w:val="28"/>
          <w:szCs w:val="28"/>
        </w:rPr>
      </w:pPr>
    </w:p>
    <w:tbl>
      <w:tblPr>
        <w:tblStyle w:val="Grigliatabella"/>
        <w:tblW w:w="0" w:type="auto"/>
        <w:tblInd w:w="284" w:type="dxa"/>
        <w:tblLook w:val="04A0" w:firstRow="1" w:lastRow="0" w:firstColumn="1" w:lastColumn="0" w:noHBand="0" w:noVBand="1"/>
      </w:tblPr>
      <w:tblGrid>
        <w:gridCol w:w="9570"/>
      </w:tblGrid>
      <w:tr w:rsidR="00110BAA" w:rsidTr="00110BAA">
        <w:tc>
          <w:tcPr>
            <w:tcW w:w="9778" w:type="dxa"/>
          </w:tcPr>
          <w:p w:rsidR="00110BAA" w:rsidRPr="005D73E3" w:rsidRDefault="00110BAA" w:rsidP="00110BAA">
            <w:p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line="0" w:lineRule="atLeast"/>
              <w:ind w:left="284" w:hanging="284"/>
              <w:rPr>
                <w:rFonts w:ascii="Times New Roman" w:eastAsia="Arial" w:hAnsi="Times New Roman" w:cs="Times New Roman"/>
                <w:sz w:val="24"/>
              </w:rPr>
            </w:pPr>
            <w:r w:rsidRPr="005D73E3">
              <w:rPr>
                <w:rFonts w:ascii="Times New Roman" w:eastAsia="Arial" w:hAnsi="Times New Roman" w:cs="Times New Roman"/>
                <w:sz w:val="24"/>
              </w:rPr>
              <w:t>La struttura ospitante:</w:t>
            </w:r>
          </w:p>
          <w:p w:rsidR="00110BAA" w:rsidRDefault="00110BAA" w:rsidP="00110BAA">
            <w:pPr>
              <w:spacing w:line="51" w:lineRule="exact"/>
              <w:rPr>
                <w:rFonts w:ascii="Times New Roman" w:eastAsia="Times New Roman" w:hAnsi="Times New Roman"/>
              </w:rPr>
            </w:pPr>
          </w:p>
          <w:p w:rsidR="00110BAA" w:rsidRDefault="00110BAA" w:rsidP="00110BAA">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367"/>
              </w:tabs>
              <w:spacing w:line="272" w:lineRule="auto"/>
              <w:ind w:left="425" w:right="180" w:hanging="312"/>
              <w:jc w:val="both"/>
              <w:rPr>
                <w:rFonts w:ascii="Times New Roman" w:eastAsia="Times New Roman" w:hAnsi="Times New Roman"/>
                <w:sz w:val="24"/>
              </w:rPr>
            </w:pPr>
            <w:proofErr w:type="gramStart"/>
            <w:r>
              <w:rPr>
                <w:rFonts w:ascii="Times New Roman" w:eastAsia="Times New Roman" w:hAnsi="Times New Roman"/>
                <w:sz w:val="24"/>
              </w:rPr>
              <w:t>garantisce</w:t>
            </w:r>
            <w:proofErr w:type="gramEnd"/>
            <w:r>
              <w:rPr>
                <w:rFonts w:ascii="Times New Roman" w:eastAsia="Times New Roman" w:hAnsi="Times New Roman"/>
                <w:sz w:val="24"/>
              </w:rPr>
              <w:t xml:space="preserve"> agli studenti, per il tramite del tutor esterno, l’assistenza e la formazione necessarie al buon esito dell’attività di alternanza, nonché la dichiarazione delle competenze acquisite nel contesto di lavoro;</w:t>
            </w:r>
          </w:p>
          <w:p w:rsidR="00110BAA" w:rsidRDefault="00110BAA" w:rsidP="00110BAA">
            <w:pPr>
              <w:spacing w:line="4" w:lineRule="exact"/>
              <w:ind w:left="425" w:hanging="312"/>
              <w:rPr>
                <w:rFonts w:ascii="Times New Roman" w:eastAsia="Times New Roman" w:hAnsi="Times New Roman"/>
                <w:sz w:val="24"/>
              </w:rPr>
            </w:pPr>
          </w:p>
          <w:p w:rsidR="00110BAA" w:rsidRDefault="00110BAA" w:rsidP="00110BAA">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380"/>
              </w:tabs>
              <w:spacing w:line="0" w:lineRule="atLeast"/>
              <w:ind w:left="425" w:hanging="312"/>
              <w:jc w:val="both"/>
              <w:rPr>
                <w:rFonts w:ascii="Times New Roman" w:eastAsia="Times New Roman" w:hAnsi="Times New Roman"/>
                <w:sz w:val="24"/>
              </w:rPr>
            </w:pPr>
            <w:proofErr w:type="gramStart"/>
            <w:r>
              <w:rPr>
                <w:rFonts w:ascii="Times New Roman" w:eastAsia="Times New Roman" w:hAnsi="Times New Roman"/>
                <w:sz w:val="24"/>
              </w:rPr>
              <w:t>garantisce</w:t>
            </w:r>
            <w:proofErr w:type="gramEnd"/>
            <w:r>
              <w:rPr>
                <w:rFonts w:ascii="Times New Roman" w:eastAsia="Times New Roman" w:hAnsi="Times New Roman"/>
                <w:sz w:val="24"/>
              </w:rPr>
              <w:t xml:space="preserve"> il rispetto delle norme antinfortunistiche e di igiene sul lavoro;</w:t>
            </w:r>
          </w:p>
          <w:p w:rsidR="00110BAA" w:rsidRDefault="00110BAA" w:rsidP="00110BAA">
            <w:pPr>
              <w:spacing w:line="51" w:lineRule="exact"/>
              <w:ind w:left="425" w:hanging="312"/>
              <w:rPr>
                <w:rFonts w:ascii="Times New Roman" w:eastAsia="Times New Roman" w:hAnsi="Times New Roman"/>
                <w:sz w:val="24"/>
              </w:rPr>
            </w:pPr>
          </w:p>
          <w:p w:rsidR="00110BAA" w:rsidRDefault="00110BAA" w:rsidP="00110BAA">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372"/>
              </w:tabs>
              <w:spacing w:line="272" w:lineRule="auto"/>
              <w:ind w:left="425" w:right="180" w:hanging="312"/>
              <w:jc w:val="both"/>
              <w:rPr>
                <w:rFonts w:ascii="Times New Roman" w:eastAsia="Times New Roman" w:hAnsi="Times New Roman"/>
                <w:sz w:val="24"/>
              </w:rPr>
            </w:pPr>
            <w:proofErr w:type="gramStart"/>
            <w:r>
              <w:rPr>
                <w:rFonts w:ascii="Times New Roman" w:eastAsia="Times New Roman" w:hAnsi="Times New Roman"/>
                <w:sz w:val="24"/>
              </w:rPr>
              <w:t>consente</w:t>
            </w:r>
            <w:proofErr w:type="gramEnd"/>
            <w:r>
              <w:rPr>
                <w:rFonts w:ascii="Times New Roman" w:eastAsia="Times New Roman" w:hAnsi="Times New Roman"/>
                <w:sz w:val="24"/>
              </w:rPr>
              <w:t xml:space="preserve"> al tutor interno di contattare il tutor della struttura ospitante per verificare l’andamento della formazione in contesto lavorativo, per coordinare l’intero percorso formativo e per la stesura della relazione finale;</w:t>
            </w:r>
          </w:p>
          <w:p w:rsidR="00110BAA" w:rsidRDefault="00110BAA" w:rsidP="00110BAA">
            <w:pPr>
              <w:spacing w:line="4" w:lineRule="exact"/>
              <w:ind w:left="425" w:hanging="312"/>
              <w:rPr>
                <w:rFonts w:ascii="Times New Roman" w:eastAsia="Times New Roman" w:hAnsi="Times New Roman"/>
                <w:sz w:val="24"/>
              </w:rPr>
            </w:pPr>
          </w:p>
          <w:p w:rsidR="00110BAA" w:rsidRDefault="00110BAA" w:rsidP="00110BAA">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380"/>
              </w:tabs>
              <w:spacing w:line="0" w:lineRule="atLeast"/>
              <w:ind w:left="425" w:hanging="312"/>
              <w:jc w:val="both"/>
              <w:rPr>
                <w:rFonts w:ascii="Times New Roman" w:eastAsia="Times New Roman" w:hAnsi="Times New Roman"/>
                <w:sz w:val="24"/>
              </w:rPr>
            </w:pPr>
            <w:proofErr w:type="gramStart"/>
            <w:r>
              <w:rPr>
                <w:rFonts w:ascii="Times New Roman" w:eastAsia="Times New Roman" w:hAnsi="Times New Roman"/>
                <w:sz w:val="24"/>
              </w:rPr>
              <w:t>informa</w:t>
            </w:r>
            <w:proofErr w:type="gramEnd"/>
            <w:r>
              <w:rPr>
                <w:rFonts w:ascii="Times New Roman" w:eastAsia="Times New Roman" w:hAnsi="Times New Roman"/>
                <w:sz w:val="24"/>
              </w:rPr>
              <w:t xml:space="preserve"> il soggetto promotore di qualsiasi incidente accada al beneficiario/ai beneficiari;</w:t>
            </w:r>
          </w:p>
          <w:p w:rsidR="00110BAA" w:rsidRDefault="00110BAA" w:rsidP="00110BAA">
            <w:pPr>
              <w:spacing w:line="51" w:lineRule="exact"/>
              <w:ind w:left="425" w:hanging="312"/>
              <w:rPr>
                <w:rFonts w:ascii="Times New Roman" w:eastAsia="Times New Roman" w:hAnsi="Times New Roman"/>
                <w:sz w:val="24"/>
              </w:rPr>
            </w:pPr>
          </w:p>
          <w:p w:rsidR="00110BAA" w:rsidRPr="00110BAA" w:rsidRDefault="00110BAA" w:rsidP="00110BAA">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367"/>
              </w:tabs>
              <w:spacing w:line="272" w:lineRule="auto"/>
              <w:ind w:left="425" w:right="180" w:hanging="312"/>
              <w:jc w:val="both"/>
              <w:rPr>
                <w:rFonts w:ascii="Times New Roman" w:eastAsia="Times New Roman" w:hAnsi="Times New Roman"/>
                <w:sz w:val="24"/>
              </w:rPr>
            </w:pPr>
            <w:proofErr w:type="gramStart"/>
            <w:r>
              <w:rPr>
                <w:rFonts w:ascii="Times New Roman" w:eastAsia="Times New Roman" w:hAnsi="Times New Roman"/>
                <w:sz w:val="24"/>
              </w:rPr>
              <w:t>individua</w:t>
            </w:r>
            <w:proofErr w:type="gramEnd"/>
            <w:r>
              <w:rPr>
                <w:rFonts w:ascii="Times New Roman" w:eastAsia="Times New Roman" w:hAnsi="Times New Roman"/>
                <w:sz w:val="24"/>
              </w:rPr>
              <w:t xml:space="preserve"> il tutor esterno in un soggetto che sia competente e adeguatamente formato in materia di sicurezza e salute nei luoghi di lavoro o che si avvalga di professionalità adeguate in materia.</w:t>
            </w:r>
          </w:p>
        </w:tc>
      </w:tr>
    </w:tbl>
    <w:p w:rsidR="00162AA7" w:rsidRDefault="00162AA7" w:rsidP="00162AA7">
      <w:p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after="0" w:line="0" w:lineRule="atLeast"/>
        <w:ind w:left="284" w:hanging="284"/>
        <w:rPr>
          <w:rFonts w:ascii="Arial" w:eastAsia="Arial" w:hAnsi="Arial"/>
          <w:b/>
          <w:sz w:val="24"/>
        </w:rPr>
      </w:pPr>
    </w:p>
    <w:p w:rsidR="00162AA7" w:rsidRDefault="00162AA7" w:rsidP="00162AA7">
      <w:pPr>
        <w:pBdr>
          <w:top w:val="none" w:sz="0" w:space="0" w:color="auto"/>
          <w:left w:val="none" w:sz="0" w:space="0" w:color="auto"/>
          <w:bottom w:val="none" w:sz="0" w:space="0" w:color="auto"/>
          <w:right w:val="none" w:sz="0" w:space="0" w:color="auto"/>
          <w:between w:val="none" w:sz="0" w:space="0" w:color="auto"/>
          <w:bar w:val="none" w:sz="0" w:color="auto"/>
        </w:pBdr>
        <w:tabs>
          <w:tab w:val="left" w:pos="860"/>
        </w:tabs>
        <w:spacing w:after="0" w:line="0" w:lineRule="atLeast"/>
        <w:ind w:left="860"/>
        <w:jc w:val="both"/>
        <w:rPr>
          <w:rFonts w:ascii="Arial" w:eastAsia="Arial" w:hAnsi="Arial"/>
          <w:b/>
          <w:sz w:val="24"/>
        </w:rPr>
      </w:pPr>
    </w:p>
    <w:p w:rsidR="00162AA7" w:rsidRDefault="00162AA7" w:rsidP="00162AA7">
      <w:pPr>
        <w:pBdr>
          <w:top w:val="none" w:sz="0" w:space="0" w:color="auto"/>
          <w:left w:val="none" w:sz="0" w:space="0" w:color="auto"/>
          <w:bottom w:val="none" w:sz="0" w:space="0" w:color="auto"/>
          <w:right w:val="none" w:sz="0" w:space="0" w:color="auto"/>
          <w:between w:val="none" w:sz="0" w:space="0" w:color="auto"/>
          <w:bar w:val="none" w:sz="0" w:color="auto"/>
        </w:pBdr>
        <w:tabs>
          <w:tab w:val="left" w:pos="860"/>
        </w:tabs>
        <w:spacing w:after="0" w:line="0" w:lineRule="atLeast"/>
        <w:ind w:left="860"/>
        <w:jc w:val="both"/>
        <w:rPr>
          <w:rFonts w:ascii="Arial" w:eastAsia="Arial" w:hAnsi="Arial"/>
          <w:b/>
          <w:sz w:val="24"/>
        </w:rPr>
      </w:pPr>
    </w:p>
    <w:p w:rsidR="00162AA7" w:rsidRDefault="00162AA7" w:rsidP="00162AA7">
      <w:pPr>
        <w:pBdr>
          <w:top w:val="none" w:sz="0" w:space="0" w:color="auto"/>
          <w:left w:val="none" w:sz="0" w:space="0" w:color="auto"/>
          <w:bottom w:val="none" w:sz="0" w:space="0" w:color="auto"/>
          <w:right w:val="none" w:sz="0" w:space="0" w:color="auto"/>
          <w:between w:val="none" w:sz="0" w:space="0" w:color="auto"/>
          <w:bar w:val="none" w:sz="0" w:color="auto"/>
        </w:pBdr>
        <w:tabs>
          <w:tab w:val="left" w:pos="860"/>
        </w:tabs>
        <w:spacing w:after="0" w:line="0" w:lineRule="atLeast"/>
        <w:ind w:left="860"/>
        <w:jc w:val="both"/>
        <w:rPr>
          <w:rFonts w:ascii="Arial" w:eastAsia="Arial" w:hAnsi="Arial"/>
          <w:b/>
          <w:sz w:val="24"/>
        </w:rPr>
      </w:pPr>
    </w:p>
    <w:p w:rsidR="00162AA7" w:rsidRPr="00EA40EC" w:rsidRDefault="00162AA7" w:rsidP="00162AA7">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0" w:lineRule="atLeast"/>
        <w:ind w:left="567" w:hanging="567"/>
        <w:jc w:val="both"/>
        <w:rPr>
          <w:rFonts w:ascii="Times New Roman" w:eastAsia="Arial" w:hAnsi="Times New Roman" w:cs="Times New Roman"/>
          <w:b/>
          <w:sz w:val="28"/>
          <w:szCs w:val="28"/>
        </w:rPr>
      </w:pPr>
      <w:r w:rsidRPr="00EA40EC">
        <w:rPr>
          <w:rFonts w:ascii="Times New Roman" w:eastAsia="Arial" w:hAnsi="Times New Roman" w:cs="Times New Roman"/>
          <w:b/>
          <w:sz w:val="28"/>
          <w:szCs w:val="28"/>
        </w:rPr>
        <w:t xml:space="preserve">7. </w:t>
      </w:r>
      <w:r>
        <w:rPr>
          <w:rFonts w:ascii="Times New Roman" w:eastAsia="Arial" w:hAnsi="Times New Roman" w:cs="Times New Roman"/>
          <w:b/>
          <w:sz w:val="28"/>
          <w:szCs w:val="28"/>
        </w:rPr>
        <w:tab/>
      </w:r>
      <w:proofErr w:type="gramStart"/>
      <w:r w:rsidRPr="00EA40EC">
        <w:rPr>
          <w:rFonts w:ascii="Times New Roman" w:eastAsia="Arial" w:hAnsi="Times New Roman" w:cs="Times New Roman"/>
          <w:b/>
          <w:sz w:val="28"/>
          <w:szCs w:val="28"/>
        </w:rPr>
        <w:t>RISULTATI  ATTESI</w:t>
      </w:r>
      <w:proofErr w:type="gramEnd"/>
      <w:r w:rsidRPr="00EA40EC">
        <w:rPr>
          <w:rFonts w:ascii="Times New Roman" w:eastAsia="Arial" w:hAnsi="Times New Roman" w:cs="Times New Roman"/>
          <w:b/>
          <w:sz w:val="28"/>
          <w:szCs w:val="28"/>
        </w:rPr>
        <w:t xml:space="preserve">  DALL’ESPERIENZA  DI  ALTERNANZA  IN  COERENZA CON I BISOGNI DEL CONTESTO</w:t>
      </w:r>
    </w:p>
    <w:p w:rsidR="00162AA7" w:rsidRPr="00EA40EC" w:rsidRDefault="00162AA7" w:rsidP="00162AA7">
      <w:p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after="0" w:line="0" w:lineRule="atLeast"/>
        <w:ind w:left="284" w:hanging="284"/>
        <w:jc w:val="both"/>
        <w:rPr>
          <w:rFonts w:ascii="Times New Roman" w:eastAsia="Arial" w:hAnsi="Times New Roman" w:cs="Times New Roman"/>
          <w:b/>
          <w:sz w:val="28"/>
          <w:szCs w:val="28"/>
        </w:rPr>
      </w:pPr>
    </w:p>
    <w:p w:rsidR="00162AA7" w:rsidRDefault="00162AA7" w:rsidP="00110BAA">
      <w:pPr>
        <w:pBdr>
          <w:top w:val="single" w:sz="4" w:space="1" w:color="auto"/>
          <w:left w:val="single" w:sz="4" w:space="4" w:color="auto"/>
          <w:bottom w:val="single" w:sz="4" w:space="1" w:color="auto"/>
          <w:right w:val="single" w:sz="4" w:space="4" w:color="auto"/>
          <w:between w:val="none" w:sz="0" w:space="0" w:color="auto"/>
          <w:bar w:val="none" w:sz="0" w:color="auto"/>
        </w:pBdr>
        <w:spacing w:after="0" w:line="0" w:lineRule="atLeast"/>
        <w:ind w:left="284"/>
        <w:jc w:val="both"/>
        <w:rPr>
          <w:rFonts w:ascii="Times New Roman" w:eastAsia="Arial" w:hAnsi="Times New Roman" w:cs="Times New Roman"/>
          <w:sz w:val="24"/>
        </w:rPr>
      </w:pPr>
      <w:r>
        <w:rPr>
          <w:rFonts w:ascii="Times New Roman" w:eastAsia="Arial" w:hAnsi="Times New Roman" w:cs="Times New Roman"/>
          <w:sz w:val="24"/>
        </w:rPr>
        <w:t>L’esperienza di alternanza scuola-lavoro ha come obiettivo principale quello di realizzare un collegamento tra la scuola e il mondo del lavoro e di correlare l’offerta formativa allo sviluppo economico del territorio. L’alternanza si pone come finalità di accrescere la motivazione allo studio, stimolare la crescita professionale e arricchire la formazione scolastica con l’acquisizione di competenze maturate con la pratica orientando la didattica e la formazione alla vocazione produttiva, culturale e sociale del territorio di appartenenza.</w:t>
      </w:r>
    </w:p>
    <w:p w:rsidR="00162AA7" w:rsidRDefault="00162AA7" w:rsidP="00162AA7">
      <w:pPr>
        <w:pBdr>
          <w:top w:val="none" w:sz="0" w:space="0" w:color="auto"/>
          <w:left w:val="none" w:sz="0" w:space="0" w:color="auto"/>
          <w:bottom w:val="none" w:sz="0" w:space="0" w:color="auto"/>
          <w:right w:val="none" w:sz="0" w:space="0" w:color="auto"/>
          <w:between w:val="none" w:sz="0" w:space="0" w:color="auto"/>
          <w:bar w:val="none" w:sz="0" w:color="auto"/>
        </w:pBdr>
        <w:tabs>
          <w:tab w:val="left" w:pos="0"/>
        </w:tabs>
        <w:spacing w:after="0" w:line="0" w:lineRule="atLeast"/>
        <w:jc w:val="both"/>
        <w:rPr>
          <w:rFonts w:ascii="Times New Roman" w:eastAsia="Arial" w:hAnsi="Times New Roman" w:cs="Times New Roman"/>
          <w:sz w:val="24"/>
        </w:rPr>
      </w:pPr>
    </w:p>
    <w:p w:rsidR="00162AA7" w:rsidRDefault="00162AA7" w:rsidP="00162AA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Arial" w:hAnsi="Times New Roman" w:cs="Times New Roman"/>
          <w:b/>
          <w:sz w:val="28"/>
          <w:szCs w:val="28"/>
        </w:rPr>
      </w:pPr>
      <w:r>
        <w:rPr>
          <w:rFonts w:ascii="Times New Roman" w:eastAsia="Arial" w:hAnsi="Times New Roman" w:cs="Times New Roman"/>
          <w:b/>
          <w:sz w:val="28"/>
          <w:szCs w:val="28"/>
        </w:rPr>
        <w:br w:type="page"/>
      </w:r>
    </w:p>
    <w:p w:rsidR="00162AA7" w:rsidRDefault="00162AA7" w:rsidP="00162AA7">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0" w:lineRule="atLeast"/>
        <w:ind w:left="567" w:hanging="567"/>
        <w:jc w:val="both"/>
        <w:rPr>
          <w:rFonts w:ascii="Times New Roman" w:eastAsia="Arial" w:hAnsi="Times New Roman" w:cs="Times New Roman"/>
          <w:b/>
          <w:sz w:val="28"/>
          <w:szCs w:val="28"/>
        </w:rPr>
      </w:pPr>
      <w:r w:rsidRPr="00EA40EC">
        <w:rPr>
          <w:rFonts w:ascii="Times New Roman" w:eastAsia="Arial" w:hAnsi="Times New Roman" w:cs="Times New Roman"/>
          <w:b/>
          <w:sz w:val="28"/>
          <w:szCs w:val="28"/>
        </w:rPr>
        <w:lastRenderedPageBreak/>
        <w:t>AZIONI, FASI E ARTICOLAZIONI DELL’INTERVENTO PROGETTUALE</w:t>
      </w:r>
    </w:p>
    <w:p w:rsidR="00162AA7" w:rsidRDefault="00162AA7" w:rsidP="00162AA7">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0" w:lineRule="atLeast"/>
        <w:ind w:left="567"/>
        <w:jc w:val="both"/>
        <w:rPr>
          <w:rFonts w:ascii="Times New Roman" w:eastAsia="Arial" w:hAnsi="Times New Roman" w:cs="Times New Roman"/>
          <w:b/>
          <w:sz w:val="28"/>
          <w:szCs w:val="28"/>
        </w:rPr>
      </w:pPr>
    </w:p>
    <w:p w:rsidR="00162AA7" w:rsidRDefault="00162AA7" w:rsidP="00162AA7">
      <w:pPr>
        <w:pBdr>
          <w:top w:val="none" w:sz="0" w:space="0" w:color="auto"/>
          <w:left w:val="none" w:sz="0" w:space="0" w:color="auto"/>
          <w:bottom w:val="none" w:sz="0" w:space="0" w:color="auto"/>
          <w:right w:val="none" w:sz="0" w:space="0" w:color="auto"/>
          <w:between w:val="none" w:sz="0" w:space="0" w:color="auto"/>
          <w:bar w:val="none" w:sz="0" w:color="auto"/>
        </w:pBdr>
        <w:tabs>
          <w:tab w:val="left" w:pos="0"/>
        </w:tabs>
        <w:spacing w:after="0" w:line="0" w:lineRule="atLeast"/>
        <w:jc w:val="both"/>
        <w:rPr>
          <w:rFonts w:ascii="Times New Roman" w:hAnsi="Times New Roman"/>
          <w:b/>
          <w:bCs/>
          <w:sz w:val="28"/>
          <w:szCs w:val="28"/>
        </w:rPr>
      </w:pPr>
      <w:proofErr w:type="spellStart"/>
      <w:r>
        <w:rPr>
          <w:rFonts w:ascii="Times New Roman" w:eastAsia="Arial" w:hAnsi="Times New Roman" w:cs="Times New Roman"/>
          <w:sz w:val="24"/>
          <w:szCs w:val="24"/>
        </w:rPr>
        <w:t>Nell’a.s.</w:t>
      </w:r>
      <w:proofErr w:type="spellEnd"/>
      <w:r>
        <w:rPr>
          <w:rFonts w:ascii="Times New Roman" w:eastAsia="Arial" w:hAnsi="Times New Roman" w:cs="Times New Roman"/>
          <w:sz w:val="24"/>
          <w:szCs w:val="24"/>
        </w:rPr>
        <w:t xml:space="preserve"> 2016/2017</w:t>
      </w:r>
      <w:r w:rsidR="006B2E18">
        <w:rPr>
          <w:rFonts w:ascii="Times New Roman" w:eastAsia="Arial" w:hAnsi="Times New Roman" w:cs="Times New Roman"/>
          <w:sz w:val="24"/>
          <w:szCs w:val="24"/>
        </w:rPr>
        <w:t xml:space="preserve"> gli studenti delle classi quarte</w:t>
      </w:r>
      <w:r>
        <w:rPr>
          <w:rFonts w:ascii="Times New Roman" w:eastAsia="Arial" w:hAnsi="Times New Roman" w:cs="Times New Roman"/>
          <w:sz w:val="24"/>
          <w:szCs w:val="24"/>
        </w:rPr>
        <w:t xml:space="preserve"> ad indirizzo Informatica e Telecomunicazioni effettueranno in orario cur</w:t>
      </w:r>
      <w:r w:rsidR="006B2E18">
        <w:rPr>
          <w:rFonts w:ascii="Times New Roman" w:eastAsia="Arial" w:hAnsi="Times New Roman" w:cs="Times New Roman"/>
          <w:sz w:val="24"/>
          <w:szCs w:val="24"/>
        </w:rPr>
        <w:t>riculare ed extracurriculare 200</w:t>
      </w:r>
      <w:r>
        <w:rPr>
          <w:rFonts w:ascii="Times New Roman" w:eastAsia="Arial" w:hAnsi="Times New Roman" w:cs="Times New Roman"/>
          <w:sz w:val="24"/>
          <w:szCs w:val="24"/>
        </w:rPr>
        <w:t xml:space="preserve"> ore di alternanza scuola-lavoro così organizzate:</w:t>
      </w:r>
      <w:r w:rsidRPr="00EC6B4C">
        <w:rPr>
          <w:rFonts w:ascii="Times New Roman" w:hAnsi="Times New Roman"/>
          <w:b/>
          <w:bCs/>
          <w:sz w:val="28"/>
          <w:szCs w:val="28"/>
        </w:rPr>
        <w:t xml:space="preserve"> </w:t>
      </w:r>
    </w:p>
    <w:p w:rsidR="00110BAA" w:rsidRPr="00BF0219" w:rsidRDefault="00110BAA" w:rsidP="00110BAA">
      <w:pPr>
        <w:spacing w:after="0" w:line="240" w:lineRule="auto"/>
        <w:jc w:val="center"/>
        <w:rPr>
          <w:rFonts w:ascii="Times New Roman" w:hAnsi="Times New Roman" w:cs="Times New Roman"/>
          <w:b/>
          <w:iCs/>
          <w:sz w:val="24"/>
          <w:szCs w:val="24"/>
        </w:rPr>
      </w:pPr>
    </w:p>
    <w:tbl>
      <w:tblPr>
        <w:tblStyle w:val="Grigliatabella"/>
        <w:tblW w:w="0" w:type="auto"/>
        <w:tblInd w:w="108" w:type="dxa"/>
        <w:tblLook w:val="04A0" w:firstRow="1" w:lastRow="0" w:firstColumn="1" w:lastColumn="0" w:noHBand="0" w:noVBand="1"/>
      </w:tblPr>
      <w:tblGrid>
        <w:gridCol w:w="9746"/>
      </w:tblGrid>
      <w:tr w:rsidR="00110BAA" w:rsidTr="008810CE">
        <w:tc>
          <w:tcPr>
            <w:tcW w:w="9746" w:type="dxa"/>
          </w:tcPr>
          <w:p w:rsidR="00110BAA" w:rsidRDefault="00110BAA" w:rsidP="008810CE">
            <w:pPr>
              <w:ind w:left="4325" w:hanging="4325"/>
              <w:jc w:val="both"/>
              <w:rPr>
                <w:rFonts w:ascii="Times New Roman" w:hAnsi="Times New Roman" w:cs="Times New Roman"/>
                <w:b/>
                <w:iCs/>
                <w:sz w:val="24"/>
                <w:szCs w:val="24"/>
              </w:rPr>
            </w:pPr>
          </w:p>
          <w:p w:rsidR="00110BAA" w:rsidRDefault="00110BAA" w:rsidP="008810CE">
            <w:pPr>
              <w:ind w:left="4325" w:hanging="4325"/>
              <w:jc w:val="both"/>
              <w:rPr>
                <w:rFonts w:ascii="Times New Roman" w:hAnsi="Times New Roman" w:cs="Times New Roman"/>
                <w:b/>
                <w:iCs/>
                <w:sz w:val="24"/>
                <w:szCs w:val="24"/>
              </w:rPr>
            </w:pPr>
            <w:r w:rsidRPr="00BF0219">
              <w:rPr>
                <w:rFonts w:ascii="Times New Roman" w:hAnsi="Times New Roman" w:cs="Times New Roman"/>
                <w:b/>
                <w:iCs/>
                <w:sz w:val="24"/>
                <w:szCs w:val="24"/>
              </w:rPr>
              <w:t xml:space="preserve">FORMAZIONE IN AULA: 30 </w:t>
            </w:r>
            <w:proofErr w:type="gramStart"/>
            <w:r w:rsidRPr="00BF0219">
              <w:rPr>
                <w:rFonts w:ascii="Times New Roman" w:hAnsi="Times New Roman" w:cs="Times New Roman"/>
                <w:b/>
                <w:iCs/>
                <w:sz w:val="24"/>
                <w:szCs w:val="24"/>
              </w:rPr>
              <w:t>ORE  (</w:t>
            </w:r>
            <w:proofErr w:type="gramEnd"/>
            <w:r w:rsidRPr="00BF0219">
              <w:rPr>
                <w:rFonts w:ascii="Times New Roman" w:hAnsi="Times New Roman" w:cs="Times New Roman"/>
                <w:b/>
                <w:iCs/>
                <w:sz w:val="24"/>
                <w:szCs w:val="24"/>
              </w:rPr>
              <w:t>Analisi delle fasi della creazione e gestione d’impresa)</w:t>
            </w:r>
          </w:p>
          <w:p w:rsidR="00110BAA" w:rsidRDefault="00110BAA" w:rsidP="008810CE">
            <w:pPr>
              <w:ind w:left="4325" w:hanging="4325"/>
              <w:jc w:val="both"/>
              <w:rPr>
                <w:rFonts w:ascii="Times New Roman" w:hAnsi="Times New Roman" w:cs="Times New Roman"/>
                <w:b/>
                <w:iCs/>
                <w:sz w:val="24"/>
                <w:szCs w:val="24"/>
              </w:rPr>
            </w:pPr>
          </w:p>
        </w:tc>
      </w:tr>
      <w:tr w:rsidR="00110BAA" w:rsidRPr="0029627D" w:rsidTr="008810CE">
        <w:tc>
          <w:tcPr>
            <w:tcW w:w="9746" w:type="dxa"/>
          </w:tcPr>
          <w:p w:rsidR="00110BAA" w:rsidRDefault="00110BAA" w:rsidP="008810CE">
            <w:pPr>
              <w:tabs>
                <w:tab w:val="left" w:pos="460"/>
              </w:tabs>
              <w:ind w:left="120"/>
              <w:jc w:val="both"/>
              <w:rPr>
                <w:rFonts w:ascii="Times New Roman" w:eastAsia="Arial" w:hAnsi="Times New Roman" w:cs="Times New Roman"/>
                <w:sz w:val="24"/>
                <w:szCs w:val="24"/>
              </w:rPr>
            </w:pPr>
          </w:p>
          <w:p w:rsidR="00110BAA" w:rsidRDefault="00110BAA" w:rsidP="008810CE">
            <w:pPr>
              <w:tabs>
                <w:tab w:val="left" w:pos="460"/>
              </w:tabs>
              <w:ind w:left="120"/>
              <w:jc w:val="both"/>
              <w:rPr>
                <w:rFonts w:ascii="Times New Roman" w:eastAsia="Arial" w:hAnsi="Times New Roman" w:cs="Times New Roman"/>
                <w:sz w:val="24"/>
                <w:szCs w:val="24"/>
              </w:rPr>
            </w:pPr>
          </w:p>
          <w:p w:rsidR="00110BAA" w:rsidRPr="00BF0219" w:rsidRDefault="00110BAA" w:rsidP="008810CE">
            <w:pPr>
              <w:tabs>
                <w:tab w:val="left" w:pos="460"/>
              </w:tabs>
              <w:ind w:left="120"/>
              <w:jc w:val="both"/>
              <w:rPr>
                <w:rFonts w:ascii="Times New Roman" w:eastAsia="Arial" w:hAnsi="Times New Roman" w:cs="Times New Roman"/>
                <w:sz w:val="24"/>
                <w:szCs w:val="24"/>
              </w:rPr>
            </w:pPr>
            <w:r w:rsidRPr="00BF0219">
              <w:rPr>
                <w:rFonts w:ascii="Times New Roman" w:eastAsia="Arial" w:hAnsi="Times New Roman" w:cs="Times New Roman"/>
                <w:sz w:val="24"/>
                <w:szCs w:val="24"/>
              </w:rPr>
              <w:t xml:space="preserve">Al fine di programmare lo sviluppo delle conoscenze necessarie per orientarsi, comprendere e trarre il massimo beneficio dall’ambiente di lavoro durante l’esperienza di tirocinio, stimolare gli studenti all’osservazione delle dinamiche organizzative e dei rapporti tra soggetti nell’impresa, per poi condividere e rielaborare in aula quanto sperimentato durante l’esperienza lavorativa, l’apprendimento in contesti lavorativi per le classi quarte sarà preceduto da un periodo di preparazione in aula con lezioni tenute dai docenti esperti di diritto ed economia dell’organico di potenziamento in collaborazione con esperti esterni e la Camera di Commercio. </w:t>
            </w:r>
          </w:p>
          <w:p w:rsidR="00110BAA" w:rsidRPr="00BF0219" w:rsidRDefault="00110BAA" w:rsidP="008810CE">
            <w:pPr>
              <w:tabs>
                <w:tab w:val="left" w:pos="460"/>
              </w:tabs>
              <w:ind w:left="120"/>
              <w:jc w:val="both"/>
              <w:rPr>
                <w:rFonts w:ascii="Times New Roman" w:eastAsia="Times New Roman" w:hAnsi="Times New Roman" w:cs="Times New Roman"/>
                <w:sz w:val="24"/>
                <w:szCs w:val="24"/>
                <w:lang w:val="en-US"/>
              </w:rPr>
            </w:pPr>
            <w:r w:rsidRPr="00BF0219">
              <w:rPr>
                <w:rFonts w:ascii="Times New Roman" w:eastAsia="Times New Roman" w:hAnsi="Times New Roman" w:cs="Times New Roman"/>
                <w:sz w:val="24"/>
                <w:szCs w:val="24"/>
              </w:rPr>
              <w:t xml:space="preserve">Le lezioni si svolgeranno seguendo la metodologia del </w:t>
            </w:r>
            <w:proofErr w:type="spellStart"/>
            <w:r w:rsidRPr="00BF0219">
              <w:rPr>
                <w:rFonts w:ascii="Times New Roman" w:eastAsia="Times New Roman" w:hAnsi="Times New Roman" w:cs="Times New Roman"/>
                <w:sz w:val="24"/>
                <w:szCs w:val="24"/>
              </w:rPr>
              <w:t>Role</w:t>
            </w:r>
            <w:proofErr w:type="spellEnd"/>
            <w:r w:rsidRPr="00BF0219">
              <w:rPr>
                <w:rFonts w:ascii="Times New Roman" w:eastAsia="Times New Roman" w:hAnsi="Times New Roman" w:cs="Times New Roman"/>
                <w:sz w:val="24"/>
                <w:szCs w:val="24"/>
              </w:rPr>
              <w:t xml:space="preserve"> </w:t>
            </w:r>
            <w:proofErr w:type="spellStart"/>
            <w:r w:rsidRPr="00BF0219">
              <w:rPr>
                <w:rFonts w:ascii="Times New Roman" w:eastAsia="Times New Roman" w:hAnsi="Times New Roman" w:cs="Times New Roman"/>
                <w:sz w:val="24"/>
                <w:szCs w:val="24"/>
              </w:rPr>
              <w:t>Playing</w:t>
            </w:r>
            <w:proofErr w:type="spellEnd"/>
            <w:r w:rsidRPr="00BF0219">
              <w:rPr>
                <w:rFonts w:ascii="Times New Roman" w:eastAsia="Times New Roman" w:hAnsi="Times New Roman" w:cs="Times New Roman"/>
                <w:sz w:val="24"/>
                <w:szCs w:val="24"/>
              </w:rPr>
              <w:t xml:space="preserve"> e del Learning by </w:t>
            </w:r>
            <w:proofErr w:type="spellStart"/>
            <w:r w:rsidRPr="00BF0219">
              <w:rPr>
                <w:rFonts w:ascii="Times New Roman" w:eastAsia="Times New Roman" w:hAnsi="Times New Roman" w:cs="Times New Roman"/>
                <w:sz w:val="24"/>
                <w:szCs w:val="24"/>
              </w:rPr>
              <w:t>Doing</w:t>
            </w:r>
            <w:proofErr w:type="spellEnd"/>
            <w:r w:rsidRPr="00BF0219">
              <w:rPr>
                <w:rFonts w:ascii="Times New Roman" w:eastAsia="Times New Roman" w:hAnsi="Times New Roman" w:cs="Times New Roman"/>
                <w:sz w:val="24"/>
                <w:szCs w:val="24"/>
              </w:rPr>
              <w:t xml:space="preserve">, </w:t>
            </w:r>
            <w:proofErr w:type="gramStart"/>
            <w:r w:rsidRPr="00BF0219">
              <w:rPr>
                <w:rFonts w:ascii="Times New Roman" w:eastAsia="Times New Roman" w:hAnsi="Times New Roman" w:cs="Times New Roman"/>
                <w:sz w:val="24"/>
                <w:szCs w:val="24"/>
              </w:rPr>
              <w:t>ovvero  conoscenze</w:t>
            </w:r>
            <w:proofErr w:type="gramEnd"/>
            <w:r w:rsidRPr="00BF0219">
              <w:rPr>
                <w:rFonts w:ascii="Times New Roman" w:eastAsia="Times New Roman" w:hAnsi="Times New Roman" w:cs="Times New Roman"/>
                <w:sz w:val="24"/>
                <w:szCs w:val="24"/>
              </w:rPr>
              <w:t xml:space="preserve"> e competenze verranno sviluppate attraverso  la simulazione in aula delle fasi operative della nascita e gestione di un’impresa. </w:t>
            </w:r>
            <w:r w:rsidRPr="00BF0219">
              <w:rPr>
                <w:rFonts w:ascii="Times New Roman" w:eastAsia="Times New Roman" w:hAnsi="Times New Roman" w:cs="Times New Roman"/>
                <w:sz w:val="24"/>
                <w:szCs w:val="24"/>
                <w:lang w:val="en-US"/>
              </w:rPr>
              <w:t xml:space="preserve">Si </w:t>
            </w:r>
            <w:proofErr w:type="spellStart"/>
            <w:r w:rsidRPr="00BF0219">
              <w:rPr>
                <w:rFonts w:ascii="Times New Roman" w:eastAsia="Times New Roman" w:hAnsi="Times New Roman" w:cs="Times New Roman"/>
                <w:sz w:val="24"/>
                <w:szCs w:val="24"/>
                <w:lang w:val="en-US"/>
              </w:rPr>
              <w:t>potenzieranno</w:t>
            </w:r>
            <w:proofErr w:type="spellEnd"/>
            <w:r w:rsidRPr="00BF0219">
              <w:rPr>
                <w:rFonts w:ascii="Times New Roman" w:eastAsia="Times New Roman" w:hAnsi="Times New Roman" w:cs="Times New Roman"/>
                <w:sz w:val="24"/>
                <w:szCs w:val="24"/>
                <w:lang w:val="en-US"/>
              </w:rPr>
              <w:t xml:space="preserve"> </w:t>
            </w:r>
            <w:proofErr w:type="spellStart"/>
            <w:r w:rsidRPr="00BF0219">
              <w:rPr>
                <w:rFonts w:ascii="Times New Roman" w:eastAsia="Times New Roman" w:hAnsi="Times New Roman" w:cs="Times New Roman"/>
                <w:sz w:val="24"/>
                <w:szCs w:val="24"/>
                <w:lang w:val="en-US"/>
              </w:rPr>
              <w:t>i</w:t>
            </w:r>
            <w:proofErr w:type="spellEnd"/>
            <w:r w:rsidRPr="00BF0219">
              <w:rPr>
                <w:rFonts w:ascii="Times New Roman" w:eastAsia="Times New Roman" w:hAnsi="Times New Roman" w:cs="Times New Roman"/>
                <w:sz w:val="24"/>
                <w:szCs w:val="24"/>
                <w:lang w:val="en-US"/>
              </w:rPr>
              <w:t xml:space="preserve"> </w:t>
            </w:r>
            <w:proofErr w:type="spellStart"/>
            <w:r w:rsidRPr="00BF0219">
              <w:rPr>
                <w:rFonts w:ascii="Times New Roman" w:eastAsia="Times New Roman" w:hAnsi="Times New Roman" w:cs="Times New Roman"/>
                <w:sz w:val="24"/>
                <w:szCs w:val="24"/>
                <w:lang w:val="en-US"/>
              </w:rPr>
              <w:t>momenti</w:t>
            </w:r>
            <w:proofErr w:type="spellEnd"/>
            <w:r w:rsidRPr="00BF0219">
              <w:rPr>
                <w:rFonts w:ascii="Times New Roman" w:eastAsia="Times New Roman" w:hAnsi="Times New Roman" w:cs="Times New Roman"/>
                <w:sz w:val="24"/>
                <w:szCs w:val="24"/>
                <w:lang w:val="en-US"/>
              </w:rPr>
              <w:t xml:space="preserve"> di Problem solving, Action – Oriented Learning, Cooperative Learning e Team Working.</w:t>
            </w:r>
          </w:p>
          <w:p w:rsidR="00110BAA" w:rsidRPr="00110BAA" w:rsidRDefault="00110BAA" w:rsidP="008810CE">
            <w:pPr>
              <w:jc w:val="both"/>
              <w:rPr>
                <w:rFonts w:ascii="Times New Roman" w:hAnsi="Times New Roman" w:cs="Times New Roman"/>
                <w:b/>
                <w:iCs/>
                <w:sz w:val="24"/>
                <w:szCs w:val="24"/>
                <w:lang w:val="en-US"/>
              </w:rPr>
            </w:pPr>
          </w:p>
        </w:tc>
      </w:tr>
      <w:tr w:rsidR="00110BAA" w:rsidTr="008810CE">
        <w:tc>
          <w:tcPr>
            <w:tcW w:w="9746" w:type="dxa"/>
          </w:tcPr>
          <w:p w:rsidR="00110BAA" w:rsidRPr="00110BAA" w:rsidRDefault="00110BAA" w:rsidP="008810CE">
            <w:pPr>
              <w:jc w:val="center"/>
              <w:rPr>
                <w:rFonts w:ascii="Times New Roman" w:hAnsi="Times New Roman" w:cs="Times New Roman"/>
                <w:b/>
                <w:iCs/>
                <w:sz w:val="24"/>
                <w:szCs w:val="24"/>
                <w:lang w:val="en-US"/>
              </w:rPr>
            </w:pPr>
          </w:p>
          <w:p w:rsidR="00110BAA" w:rsidRPr="00BF0219" w:rsidRDefault="00110BAA" w:rsidP="008810CE">
            <w:pPr>
              <w:tabs>
                <w:tab w:val="left" w:pos="460"/>
              </w:tabs>
              <w:ind w:left="120"/>
              <w:jc w:val="both"/>
              <w:rPr>
                <w:rFonts w:ascii="Times New Roman" w:eastAsia="Arial" w:hAnsi="Times New Roman" w:cs="Times New Roman"/>
                <w:sz w:val="24"/>
                <w:szCs w:val="24"/>
              </w:rPr>
            </w:pPr>
            <w:r w:rsidRPr="00BF0219">
              <w:rPr>
                <w:rFonts w:ascii="Times New Roman" w:eastAsia="Arial" w:hAnsi="Times New Roman" w:cs="Times New Roman"/>
                <w:b/>
                <w:sz w:val="24"/>
                <w:szCs w:val="24"/>
                <w:u w:val="single"/>
              </w:rPr>
              <w:t>PRIMA FASE:</w:t>
            </w:r>
            <w:r w:rsidRPr="00BF0219">
              <w:rPr>
                <w:rFonts w:ascii="Times New Roman" w:eastAsia="Arial" w:hAnsi="Times New Roman" w:cs="Times New Roman"/>
                <w:sz w:val="24"/>
                <w:szCs w:val="24"/>
              </w:rPr>
              <w:t xml:space="preserve"> </w:t>
            </w:r>
            <w:r w:rsidRPr="00BF0219">
              <w:rPr>
                <w:rFonts w:ascii="Times New Roman" w:eastAsia="Arial" w:hAnsi="Times New Roman" w:cs="Times New Roman"/>
                <w:b/>
                <w:i/>
                <w:sz w:val="24"/>
                <w:szCs w:val="24"/>
              </w:rPr>
              <w:t>Sensibilizzazione e Orientamento</w:t>
            </w:r>
          </w:p>
          <w:p w:rsidR="00110BAA" w:rsidRPr="00BF0219" w:rsidRDefault="00110BAA" w:rsidP="00110BAA">
            <w:pPr>
              <w:pStyle w:val="Paragrafoelenco"/>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6305"/>
              </w:tabs>
              <w:contextualSpacing/>
              <w:jc w:val="both"/>
              <w:rPr>
                <w:rFonts w:ascii="Times New Roman" w:eastAsia="Times New Roman" w:hAnsi="Times New Roman" w:cs="Times New Roman"/>
                <w:sz w:val="24"/>
                <w:szCs w:val="24"/>
              </w:rPr>
            </w:pPr>
            <w:proofErr w:type="gramStart"/>
            <w:r w:rsidRPr="00BF0219">
              <w:rPr>
                <w:rFonts w:ascii="Times New Roman" w:eastAsia="Times New Roman" w:hAnsi="Times New Roman" w:cs="Times New Roman"/>
                <w:sz w:val="24"/>
                <w:szCs w:val="24"/>
              </w:rPr>
              <w:t>analisi</w:t>
            </w:r>
            <w:proofErr w:type="gramEnd"/>
            <w:r w:rsidRPr="00BF0219">
              <w:rPr>
                <w:rFonts w:ascii="Times New Roman" w:eastAsia="Times New Roman" w:hAnsi="Times New Roman" w:cs="Times New Roman"/>
                <w:sz w:val="24"/>
                <w:szCs w:val="24"/>
              </w:rPr>
              <w:t xml:space="preserve"> della situazione del territorio (popolazione ripartita per fasce di età, istruzione, reddito);</w:t>
            </w:r>
          </w:p>
          <w:p w:rsidR="00110BAA" w:rsidRPr="00BF0219" w:rsidRDefault="00110BAA" w:rsidP="00110BAA">
            <w:pPr>
              <w:pStyle w:val="Paragrafoelenco"/>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imes New Roman" w:eastAsia="Times New Roman" w:hAnsi="Times New Roman" w:cs="Times New Roman"/>
                <w:sz w:val="24"/>
                <w:szCs w:val="24"/>
              </w:rPr>
            </w:pPr>
            <w:proofErr w:type="gramStart"/>
            <w:r w:rsidRPr="00BF0219">
              <w:rPr>
                <w:rFonts w:ascii="Times New Roman" w:eastAsia="Times New Roman" w:hAnsi="Times New Roman" w:cs="Times New Roman"/>
                <w:sz w:val="24"/>
                <w:szCs w:val="24"/>
              </w:rPr>
              <w:t>analisi</w:t>
            </w:r>
            <w:proofErr w:type="gramEnd"/>
            <w:r w:rsidRPr="00BF0219">
              <w:rPr>
                <w:rFonts w:ascii="Times New Roman" w:eastAsia="Times New Roman" w:hAnsi="Times New Roman" w:cs="Times New Roman"/>
                <w:sz w:val="24"/>
                <w:szCs w:val="24"/>
              </w:rPr>
              <w:t xml:space="preserve"> economica (distribuzione attività economica: numero di aziende e settori di appartenenza, dimensioni e forma giuridica);</w:t>
            </w:r>
          </w:p>
          <w:p w:rsidR="00110BAA" w:rsidRPr="00BF0219" w:rsidRDefault="00110BAA" w:rsidP="00110BAA">
            <w:pPr>
              <w:pStyle w:val="Paragrafoelenco"/>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imes New Roman" w:eastAsia="Times New Roman" w:hAnsi="Times New Roman" w:cs="Times New Roman"/>
                <w:sz w:val="24"/>
                <w:szCs w:val="24"/>
              </w:rPr>
            </w:pPr>
            <w:proofErr w:type="gramStart"/>
            <w:r w:rsidRPr="00BF0219">
              <w:rPr>
                <w:rFonts w:ascii="Times New Roman" w:eastAsia="Times New Roman" w:hAnsi="Times New Roman" w:cs="Times New Roman"/>
                <w:sz w:val="24"/>
                <w:szCs w:val="24"/>
              </w:rPr>
              <w:t>individuazione</w:t>
            </w:r>
            <w:proofErr w:type="gramEnd"/>
            <w:r w:rsidRPr="00BF0219">
              <w:rPr>
                <w:rFonts w:ascii="Times New Roman" w:eastAsia="Times New Roman" w:hAnsi="Times New Roman" w:cs="Times New Roman"/>
                <w:sz w:val="24"/>
                <w:szCs w:val="24"/>
              </w:rPr>
              <w:t xml:space="preserve"> dei bisogni del territorio.</w:t>
            </w:r>
          </w:p>
          <w:p w:rsidR="00110BAA" w:rsidRDefault="00110BAA" w:rsidP="008810CE">
            <w:pPr>
              <w:ind w:left="462"/>
              <w:rPr>
                <w:rFonts w:ascii="Times New Roman" w:eastAsia="Arial" w:hAnsi="Times New Roman" w:cs="Times New Roman"/>
                <w:b/>
                <w:sz w:val="24"/>
                <w:szCs w:val="24"/>
              </w:rPr>
            </w:pPr>
          </w:p>
          <w:p w:rsidR="00110BAA" w:rsidRPr="00BF0219" w:rsidRDefault="00110BAA" w:rsidP="008810CE">
            <w:pPr>
              <w:ind w:left="462"/>
              <w:rPr>
                <w:rFonts w:ascii="Times New Roman" w:eastAsia="Arial" w:hAnsi="Times New Roman" w:cs="Times New Roman"/>
                <w:b/>
                <w:sz w:val="24"/>
                <w:szCs w:val="24"/>
              </w:rPr>
            </w:pPr>
            <w:r w:rsidRPr="00BF0219">
              <w:rPr>
                <w:rFonts w:ascii="Times New Roman" w:eastAsia="Arial" w:hAnsi="Times New Roman" w:cs="Times New Roman"/>
                <w:b/>
                <w:sz w:val="24"/>
                <w:szCs w:val="24"/>
              </w:rPr>
              <w:t>BUSINESS IDEA</w:t>
            </w:r>
          </w:p>
          <w:p w:rsidR="00110BAA" w:rsidRDefault="00110BAA" w:rsidP="008810CE">
            <w:pPr>
              <w:ind w:left="462"/>
              <w:rPr>
                <w:rFonts w:ascii="Times New Roman" w:eastAsia="Times New Roman" w:hAnsi="Times New Roman" w:cs="Times New Roman"/>
                <w:sz w:val="24"/>
                <w:szCs w:val="24"/>
              </w:rPr>
            </w:pPr>
            <w:r w:rsidRPr="00BF0219">
              <w:rPr>
                <w:rFonts w:ascii="Times New Roman" w:eastAsia="Times New Roman" w:hAnsi="Times New Roman" w:cs="Times New Roman"/>
                <w:sz w:val="24"/>
                <w:szCs w:val="24"/>
              </w:rPr>
              <w:t xml:space="preserve">Individuazione dell'Idea di Impresa. </w:t>
            </w:r>
          </w:p>
          <w:p w:rsidR="00110BAA" w:rsidRPr="00BF0219" w:rsidRDefault="00110BAA" w:rsidP="008810CE">
            <w:pPr>
              <w:ind w:left="462"/>
              <w:rPr>
                <w:rFonts w:ascii="Times New Roman" w:eastAsia="Times New Roman" w:hAnsi="Times New Roman" w:cs="Times New Roman"/>
                <w:sz w:val="24"/>
                <w:szCs w:val="24"/>
              </w:rPr>
            </w:pPr>
          </w:p>
          <w:p w:rsidR="00110BAA" w:rsidRPr="00BF0219" w:rsidRDefault="00110BAA" w:rsidP="008810CE">
            <w:pPr>
              <w:ind w:left="462"/>
              <w:rPr>
                <w:rFonts w:ascii="Times New Roman" w:eastAsia="Times New Roman" w:hAnsi="Times New Roman" w:cs="Times New Roman"/>
                <w:b/>
                <w:sz w:val="24"/>
                <w:szCs w:val="24"/>
              </w:rPr>
            </w:pPr>
            <w:r w:rsidRPr="00BF0219">
              <w:rPr>
                <w:rFonts w:ascii="Times New Roman" w:eastAsia="Times New Roman" w:hAnsi="Times New Roman" w:cs="Times New Roman"/>
                <w:b/>
                <w:sz w:val="24"/>
                <w:szCs w:val="24"/>
              </w:rPr>
              <w:t>STUDIO DI FATTIBILITA’</w:t>
            </w:r>
          </w:p>
          <w:p w:rsidR="00110BAA" w:rsidRPr="00BF0219" w:rsidRDefault="00110BAA" w:rsidP="00110BAA">
            <w:pPr>
              <w:pStyle w:val="Paragrafoelenco"/>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imes New Roman" w:eastAsia="Times New Roman" w:hAnsi="Times New Roman" w:cs="Times New Roman"/>
                <w:sz w:val="24"/>
                <w:szCs w:val="24"/>
              </w:rPr>
            </w:pPr>
            <w:proofErr w:type="gramStart"/>
            <w:r w:rsidRPr="00BF0219">
              <w:rPr>
                <w:rFonts w:ascii="Times New Roman" w:eastAsia="Times New Roman" w:hAnsi="Times New Roman" w:cs="Times New Roman"/>
                <w:sz w:val="24"/>
                <w:szCs w:val="24"/>
              </w:rPr>
              <w:t>dalla</w:t>
            </w:r>
            <w:proofErr w:type="gramEnd"/>
            <w:r w:rsidRPr="00BF0219">
              <w:rPr>
                <w:rFonts w:ascii="Times New Roman" w:eastAsia="Times New Roman" w:hAnsi="Times New Roman" w:cs="Times New Roman"/>
                <w:sz w:val="24"/>
                <w:szCs w:val="24"/>
              </w:rPr>
              <w:t xml:space="preserve"> </w:t>
            </w:r>
            <w:r w:rsidRPr="00BF0219">
              <w:rPr>
                <w:rFonts w:ascii="Times New Roman" w:eastAsia="Arial" w:hAnsi="Times New Roman" w:cs="Times New Roman"/>
                <w:i/>
                <w:sz w:val="24"/>
                <w:szCs w:val="24"/>
              </w:rPr>
              <w:t>Business Idea</w:t>
            </w:r>
            <w:r w:rsidRPr="00BF0219">
              <w:rPr>
                <w:rFonts w:ascii="Times New Roman" w:eastAsia="Times New Roman" w:hAnsi="Times New Roman" w:cs="Times New Roman"/>
                <w:sz w:val="24"/>
                <w:szCs w:val="24"/>
              </w:rPr>
              <w:t xml:space="preserve"> alla </w:t>
            </w:r>
            <w:proofErr w:type="spellStart"/>
            <w:r w:rsidRPr="00BF0219">
              <w:rPr>
                <w:rFonts w:ascii="Times New Roman" w:eastAsia="Arial" w:hAnsi="Times New Roman" w:cs="Times New Roman"/>
                <w:i/>
                <w:sz w:val="24"/>
                <w:szCs w:val="24"/>
              </w:rPr>
              <w:t>mission</w:t>
            </w:r>
            <w:proofErr w:type="spellEnd"/>
            <w:r w:rsidRPr="00BF0219">
              <w:rPr>
                <w:rFonts w:ascii="Times New Roman" w:eastAsia="Times New Roman" w:hAnsi="Times New Roman" w:cs="Times New Roman"/>
                <w:sz w:val="24"/>
                <w:szCs w:val="24"/>
              </w:rPr>
              <w:t xml:space="preserve"> aziendale;</w:t>
            </w:r>
          </w:p>
          <w:p w:rsidR="00110BAA" w:rsidRPr="00BF0219" w:rsidRDefault="00110BAA" w:rsidP="00110BAA">
            <w:pPr>
              <w:pStyle w:val="Paragrafoelenco"/>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imes New Roman" w:eastAsia="Arial" w:hAnsi="Times New Roman" w:cs="Times New Roman"/>
                <w:i/>
                <w:sz w:val="24"/>
                <w:szCs w:val="24"/>
              </w:rPr>
            </w:pPr>
            <w:proofErr w:type="gramStart"/>
            <w:r w:rsidRPr="00BF0219">
              <w:rPr>
                <w:rFonts w:ascii="Times New Roman" w:eastAsia="Times New Roman" w:hAnsi="Times New Roman" w:cs="Times New Roman"/>
                <w:sz w:val="24"/>
                <w:szCs w:val="24"/>
              </w:rPr>
              <w:t>formalizzazione</w:t>
            </w:r>
            <w:proofErr w:type="gramEnd"/>
            <w:r w:rsidRPr="00BF0219">
              <w:rPr>
                <w:rFonts w:ascii="Times New Roman" w:eastAsia="Times New Roman" w:hAnsi="Times New Roman" w:cs="Times New Roman"/>
                <w:sz w:val="24"/>
                <w:szCs w:val="24"/>
              </w:rPr>
              <w:t xml:space="preserve"> della </w:t>
            </w:r>
            <w:proofErr w:type="spellStart"/>
            <w:r w:rsidRPr="00BF0219">
              <w:rPr>
                <w:rFonts w:ascii="Times New Roman" w:eastAsia="Arial" w:hAnsi="Times New Roman" w:cs="Times New Roman"/>
                <w:i/>
                <w:sz w:val="24"/>
                <w:szCs w:val="24"/>
              </w:rPr>
              <w:t>mission</w:t>
            </w:r>
            <w:proofErr w:type="spellEnd"/>
            <w:r w:rsidRPr="00BF0219">
              <w:rPr>
                <w:rFonts w:ascii="Times New Roman" w:eastAsia="Arial" w:hAnsi="Times New Roman" w:cs="Times New Roman"/>
                <w:i/>
                <w:sz w:val="24"/>
                <w:szCs w:val="24"/>
              </w:rPr>
              <w:t>.</w:t>
            </w:r>
          </w:p>
          <w:p w:rsidR="00110BAA" w:rsidRPr="00BF0219" w:rsidRDefault="00110BAA" w:rsidP="008810CE">
            <w:pPr>
              <w:ind w:left="462"/>
              <w:rPr>
                <w:rFonts w:ascii="Times New Roman" w:eastAsia="Times New Roman" w:hAnsi="Times New Roman" w:cs="Times New Roman"/>
                <w:b/>
                <w:sz w:val="24"/>
                <w:szCs w:val="24"/>
              </w:rPr>
            </w:pPr>
          </w:p>
          <w:p w:rsidR="00110BAA" w:rsidRPr="00BF0219" w:rsidRDefault="00110BAA" w:rsidP="008810CE">
            <w:pPr>
              <w:ind w:left="462"/>
              <w:rPr>
                <w:rFonts w:ascii="Times New Roman" w:eastAsia="Arial" w:hAnsi="Times New Roman" w:cs="Times New Roman"/>
                <w:b/>
                <w:sz w:val="24"/>
                <w:szCs w:val="24"/>
              </w:rPr>
            </w:pPr>
            <w:r w:rsidRPr="00BF0219">
              <w:rPr>
                <w:rFonts w:ascii="Times New Roman" w:eastAsia="Times New Roman" w:hAnsi="Times New Roman" w:cs="Times New Roman"/>
                <w:b/>
                <w:sz w:val="24"/>
                <w:szCs w:val="24"/>
              </w:rPr>
              <w:t xml:space="preserve">ATTIVITA’ PREPARATORIE ALLA STESURA DEL </w:t>
            </w:r>
            <w:r w:rsidRPr="00BF0219">
              <w:rPr>
                <w:rFonts w:ascii="Times New Roman" w:eastAsia="Arial" w:hAnsi="Times New Roman" w:cs="Times New Roman"/>
                <w:b/>
                <w:sz w:val="24"/>
                <w:szCs w:val="24"/>
              </w:rPr>
              <w:t>BUSINESS PLAN</w:t>
            </w:r>
          </w:p>
          <w:p w:rsidR="00110BAA" w:rsidRPr="00BF0219" w:rsidRDefault="00110BAA" w:rsidP="00110BAA">
            <w:pPr>
              <w:pStyle w:val="Paragrafoelenco"/>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imes New Roman" w:eastAsia="Times New Roman" w:hAnsi="Times New Roman" w:cs="Times New Roman"/>
                <w:sz w:val="24"/>
                <w:szCs w:val="24"/>
              </w:rPr>
            </w:pPr>
            <w:r w:rsidRPr="00BF0219">
              <w:rPr>
                <w:rFonts w:ascii="Times New Roman" w:eastAsia="Times New Roman" w:hAnsi="Times New Roman" w:cs="Times New Roman"/>
                <w:sz w:val="24"/>
                <w:szCs w:val="24"/>
              </w:rPr>
              <w:t>Formalizzazione dell’organizzazione gestionale;</w:t>
            </w:r>
          </w:p>
          <w:p w:rsidR="00110BAA" w:rsidRPr="00BF0219" w:rsidRDefault="00110BAA" w:rsidP="00110BAA">
            <w:pPr>
              <w:pStyle w:val="Paragrafoelenco"/>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imes New Roman" w:eastAsia="Times New Roman" w:hAnsi="Times New Roman" w:cs="Times New Roman"/>
                <w:sz w:val="24"/>
                <w:szCs w:val="24"/>
              </w:rPr>
            </w:pPr>
            <w:proofErr w:type="gramStart"/>
            <w:r w:rsidRPr="00BF0219">
              <w:rPr>
                <w:rFonts w:ascii="Times New Roman" w:eastAsia="Times New Roman" w:hAnsi="Times New Roman" w:cs="Times New Roman"/>
                <w:sz w:val="24"/>
                <w:szCs w:val="24"/>
              </w:rPr>
              <w:t>descrizione</w:t>
            </w:r>
            <w:proofErr w:type="gramEnd"/>
            <w:r w:rsidRPr="00BF0219">
              <w:rPr>
                <w:rFonts w:ascii="Times New Roman" w:eastAsia="Times New Roman" w:hAnsi="Times New Roman" w:cs="Times New Roman"/>
                <w:sz w:val="24"/>
                <w:szCs w:val="24"/>
              </w:rPr>
              <w:t xml:space="preserve"> della formula imprenditoriale;</w:t>
            </w:r>
          </w:p>
          <w:p w:rsidR="00110BAA" w:rsidRPr="00BF0219" w:rsidRDefault="00110BAA" w:rsidP="00110BAA">
            <w:pPr>
              <w:pStyle w:val="Paragrafoelenco"/>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imes New Roman" w:eastAsia="Times New Roman" w:hAnsi="Times New Roman" w:cs="Times New Roman"/>
                <w:sz w:val="24"/>
                <w:szCs w:val="24"/>
              </w:rPr>
            </w:pPr>
            <w:proofErr w:type="gramStart"/>
            <w:r w:rsidRPr="00BF0219">
              <w:rPr>
                <w:rFonts w:ascii="Times New Roman" w:eastAsia="Times New Roman" w:hAnsi="Times New Roman" w:cs="Times New Roman"/>
                <w:sz w:val="24"/>
                <w:szCs w:val="24"/>
              </w:rPr>
              <w:t>ideazione</w:t>
            </w:r>
            <w:proofErr w:type="gramEnd"/>
            <w:r w:rsidRPr="00BF0219">
              <w:rPr>
                <w:rFonts w:ascii="Times New Roman" w:eastAsia="Times New Roman" w:hAnsi="Times New Roman" w:cs="Times New Roman"/>
                <w:sz w:val="24"/>
                <w:szCs w:val="24"/>
              </w:rPr>
              <w:t xml:space="preserve"> del disegno organizzativo-gestionale.</w:t>
            </w:r>
          </w:p>
          <w:p w:rsidR="00110BAA" w:rsidRDefault="00110BAA" w:rsidP="008810CE">
            <w:pPr>
              <w:jc w:val="both"/>
              <w:rPr>
                <w:rFonts w:ascii="Times New Roman" w:hAnsi="Times New Roman" w:cs="Times New Roman"/>
                <w:b/>
                <w:iCs/>
                <w:sz w:val="24"/>
                <w:szCs w:val="24"/>
              </w:rPr>
            </w:pPr>
          </w:p>
        </w:tc>
      </w:tr>
    </w:tbl>
    <w:p w:rsidR="00110BAA" w:rsidRDefault="00110BAA" w:rsidP="00110BAA"/>
    <w:p w:rsidR="00110BAA" w:rsidRDefault="00110BAA" w:rsidP="00110BAA">
      <w:r>
        <w:br w:type="page"/>
      </w:r>
    </w:p>
    <w:tbl>
      <w:tblPr>
        <w:tblStyle w:val="Grigliatabella"/>
        <w:tblW w:w="0" w:type="auto"/>
        <w:tblInd w:w="108" w:type="dxa"/>
        <w:tblLook w:val="04A0" w:firstRow="1" w:lastRow="0" w:firstColumn="1" w:lastColumn="0" w:noHBand="0" w:noVBand="1"/>
      </w:tblPr>
      <w:tblGrid>
        <w:gridCol w:w="9746"/>
      </w:tblGrid>
      <w:tr w:rsidR="00110BAA" w:rsidTr="008810CE">
        <w:tc>
          <w:tcPr>
            <w:tcW w:w="9746" w:type="dxa"/>
          </w:tcPr>
          <w:p w:rsidR="00110BAA" w:rsidRDefault="00110BAA" w:rsidP="008810CE">
            <w:pPr>
              <w:tabs>
                <w:tab w:val="left" w:pos="460"/>
              </w:tabs>
              <w:ind w:left="120"/>
              <w:jc w:val="both"/>
              <w:rPr>
                <w:rFonts w:ascii="Times New Roman" w:eastAsia="Arial" w:hAnsi="Times New Roman" w:cs="Times New Roman"/>
                <w:b/>
                <w:sz w:val="24"/>
                <w:szCs w:val="24"/>
                <w:u w:val="single"/>
              </w:rPr>
            </w:pPr>
          </w:p>
          <w:p w:rsidR="00110BAA" w:rsidRPr="00BF0219" w:rsidRDefault="00110BAA" w:rsidP="008810CE">
            <w:pPr>
              <w:tabs>
                <w:tab w:val="left" w:pos="460"/>
              </w:tabs>
              <w:ind w:left="120"/>
              <w:jc w:val="both"/>
              <w:rPr>
                <w:rFonts w:ascii="Times New Roman" w:eastAsia="Arial" w:hAnsi="Times New Roman" w:cs="Times New Roman"/>
                <w:i/>
                <w:sz w:val="24"/>
                <w:szCs w:val="24"/>
              </w:rPr>
            </w:pPr>
            <w:r w:rsidRPr="00BF0219">
              <w:rPr>
                <w:rFonts w:ascii="Times New Roman" w:eastAsia="Arial" w:hAnsi="Times New Roman" w:cs="Times New Roman"/>
                <w:b/>
                <w:sz w:val="24"/>
                <w:szCs w:val="24"/>
                <w:u w:val="single"/>
              </w:rPr>
              <w:t>SECONDA FASE:</w:t>
            </w:r>
            <w:r w:rsidRPr="00BF0219">
              <w:rPr>
                <w:rFonts w:ascii="Times New Roman" w:eastAsia="Arial" w:hAnsi="Times New Roman" w:cs="Times New Roman"/>
                <w:sz w:val="24"/>
                <w:szCs w:val="24"/>
              </w:rPr>
              <w:t xml:space="preserve"> </w:t>
            </w:r>
            <w:r w:rsidRPr="00BF0219">
              <w:rPr>
                <w:rFonts w:ascii="Times New Roman" w:eastAsia="Arial" w:hAnsi="Times New Roman" w:cs="Times New Roman"/>
                <w:b/>
                <w:i/>
                <w:sz w:val="24"/>
                <w:szCs w:val="24"/>
              </w:rPr>
              <w:t>Stesura del Business Plan (Atto Costitutivo – Statuto aziendale)</w:t>
            </w:r>
          </w:p>
          <w:p w:rsidR="00110BAA" w:rsidRPr="00BF0219" w:rsidRDefault="00110BAA" w:rsidP="00110BAA">
            <w:pPr>
              <w:pStyle w:val="Paragrafoelenco"/>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imes New Roman" w:eastAsia="Times New Roman" w:hAnsi="Times New Roman" w:cs="Times New Roman"/>
                <w:sz w:val="24"/>
                <w:szCs w:val="24"/>
              </w:rPr>
            </w:pPr>
            <w:r w:rsidRPr="00BF0219">
              <w:rPr>
                <w:rFonts w:ascii="Times New Roman" w:eastAsia="Times New Roman" w:hAnsi="Times New Roman" w:cs="Times New Roman"/>
                <w:sz w:val="24"/>
                <w:szCs w:val="24"/>
              </w:rPr>
              <w:t>Definizione della forma giuridica dell'azienda;</w:t>
            </w:r>
          </w:p>
          <w:p w:rsidR="00110BAA" w:rsidRPr="00BF0219" w:rsidRDefault="00110BAA" w:rsidP="00110BAA">
            <w:pPr>
              <w:pStyle w:val="Paragrafoelenco"/>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imes New Roman" w:eastAsia="Times New Roman" w:hAnsi="Times New Roman" w:cs="Times New Roman"/>
                <w:sz w:val="24"/>
                <w:szCs w:val="24"/>
              </w:rPr>
            </w:pPr>
            <w:proofErr w:type="gramStart"/>
            <w:r w:rsidRPr="00BF0219">
              <w:rPr>
                <w:rFonts w:ascii="Times New Roman" w:eastAsia="Times New Roman" w:hAnsi="Times New Roman" w:cs="Times New Roman"/>
                <w:sz w:val="24"/>
                <w:szCs w:val="24"/>
              </w:rPr>
              <w:t>simulazione</w:t>
            </w:r>
            <w:proofErr w:type="gramEnd"/>
            <w:r w:rsidRPr="00BF0219">
              <w:rPr>
                <w:rFonts w:ascii="Times New Roman" w:eastAsia="Times New Roman" w:hAnsi="Times New Roman" w:cs="Times New Roman"/>
                <w:sz w:val="24"/>
                <w:szCs w:val="24"/>
              </w:rPr>
              <w:t xml:space="preserve">   degli   adempimenti   giuridici iniziali  per  la costituzione  dell’impresa:</w:t>
            </w:r>
          </w:p>
          <w:p w:rsidR="00110BAA" w:rsidRPr="00BF0219" w:rsidRDefault="00110BAA" w:rsidP="00110BAA">
            <w:pPr>
              <w:pStyle w:val="Paragrafoelenco"/>
              <w:numPr>
                <w:ilvl w:val="1"/>
                <w:numId w:val="16"/>
              </w:numPr>
              <w:pBdr>
                <w:top w:val="none" w:sz="0" w:space="0" w:color="auto"/>
                <w:left w:val="none" w:sz="0" w:space="0" w:color="auto"/>
                <w:bottom w:val="none" w:sz="0" w:space="0" w:color="auto"/>
                <w:right w:val="none" w:sz="0" w:space="0" w:color="auto"/>
                <w:between w:val="none" w:sz="0" w:space="0" w:color="auto"/>
                <w:bar w:val="none" w:sz="0" w:color="auto"/>
              </w:pBdr>
              <w:ind w:left="1276" w:hanging="425"/>
              <w:contextualSpacing/>
              <w:jc w:val="both"/>
              <w:rPr>
                <w:rFonts w:ascii="Times New Roman" w:eastAsia="Times New Roman" w:hAnsi="Times New Roman" w:cs="Times New Roman"/>
                <w:sz w:val="24"/>
                <w:szCs w:val="24"/>
              </w:rPr>
            </w:pPr>
            <w:proofErr w:type="gramStart"/>
            <w:r w:rsidRPr="00BF0219">
              <w:rPr>
                <w:rFonts w:ascii="Times New Roman" w:eastAsia="Times New Roman" w:hAnsi="Times New Roman" w:cs="Times New Roman"/>
                <w:sz w:val="24"/>
                <w:szCs w:val="24"/>
              </w:rPr>
              <w:t>predisposizione</w:t>
            </w:r>
            <w:proofErr w:type="gramEnd"/>
            <w:r w:rsidRPr="00BF0219">
              <w:rPr>
                <w:rFonts w:ascii="Times New Roman" w:eastAsia="Times New Roman" w:hAnsi="Times New Roman" w:cs="Times New Roman"/>
                <w:sz w:val="24"/>
                <w:szCs w:val="24"/>
              </w:rPr>
              <w:t xml:space="preserve"> e sottoscrizione dell’atto costitutivo</w:t>
            </w:r>
          </w:p>
          <w:p w:rsidR="00110BAA" w:rsidRPr="00BF0219" w:rsidRDefault="00110BAA" w:rsidP="00110BAA">
            <w:pPr>
              <w:pStyle w:val="Paragrafoelenco"/>
              <w:numPr>
                <w:ilvl w:val="1"/>
                <w:numId w:val="16"/>
              </w:numPr>
              <w:pBdr>
                <w:top w:val="none" w:sz="0" w:space="0" w:color="auto"/>
                <w:left w:val="none" w:sz="0" w:space="0" w:color="auto"/>
                <w:bottom w:val="none" w:sz="0" w:space="0" w:color="auto"/>
                <w:right w:val="none" w:sz="0" w:space="0" w:color="auto"/>
                <w:between w:val="none" w:sz="0" w:space="0" w:color="auto"/>
                <w:bar w:val="none" w:sz="0" w:color="auto"/>
              </w:pBdr>
              <w:ind w:left="1276" w:hanging="425"/>
              <w:contextualSpacing/>
              <w:jc w:val="both"/>
              <w:rPr>
                <w:rFonts w:ascii="Times New Roman" w:eastAsia="Times New Roman" w:hAnsi="Times New Roman" w:cs="Times New Roman"/>
                <w:sz w:val="24"/>
                <w:szCs w:val="24"/>
              </w:rPr>
            </w:pPr>
            <w:r w:rsidRPr="00BF0219">
              <w:rPr>
                <w:rFonts w:ascii="Times New Roman" w:eastAsia="Times New Roman" w:hAnsi="Times New Roman" w:cs="Times New Roman"/>
                <w:sz w:val="24"/>
                <w:szCs w:val="24"/>
              </w:rPr>
              <w:t xml:space="preserve">Comunicazione Unica nel Sistema </w:t>
            </w:r>
            <w:proofErr w:type="spellStart"/>
            <w:r w:rsidRPr="00BF0219">
              <w:rPr>
                <w:rFonts w:ascii="Times New Roman" w:eastAsia="Times New Roman" w:hAnsi="Times New Roman" w:cs="Times New Roman"/>
                <w:sz w:val="24"/>
                <w:szCs w:val="24"/>
              </w:rPr>
              <w:t>InfoCamere</w:t>
            </w:r>
            <w:proofErr w:type="spellEnd"/>
            <w:r w:rsidRPr="00BF0219">
              <w:rPr>
                <w:rFonts w:ascii="Times New Roman" w:eastAsia="Times New Roman" w:hAnsi="Times New Roman" w:cs="Times New Roman"/>
                <w:sz w:val="24"/>
                <w:szCs w:val="24"/>
              </w:rPr>
              <w:t xml:space="preserve"> (iscrizione nel Registro delle Imprese, richiesta del codice fiscale e del numero di Partita IVA, iscrizione agli Enti previdenziali)</w:t>
            </w:r>
          </w:p>
          <w:p w:rsidR="00110BAA" w:rsidRDefault="00110BAA" w:rsidP="00110BAA">
            <w:pPr>
              <w:pStyle w:val="Paragrafoelenco"/>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imes New Roman" w:eastAsia="Times New Roman" w:hAnsi="Times New Roman" w:cs="Times New Roman"/>
                <w:sz w:val="24"/>
                <w:szCs w:val="24"/>
              </w:rPr>
            </w:pPr>
            <w:r w:rsidRPr="00BF0219">
              <w:rPr>
                <w:rFonts w:ascii="Times New Roman" w:eastAsia="Times New Roman" w:hAnsi="Times New Roman" w:cs="Times New Roman"/>
                <w:sz w:val="24"/>
                <w:szCs w:val="24"/>
              </w:rPr>
              <w:t xml:space="preserve">Elaborazione del </w:t>
            </w:r>
            <w:r w:rsidRPr="00BF0219">
              <w:rPr>
                <w:rFonts w:ascii="Times New Roman" w:eastAsia="Arial" w:hAnsi="Times New Roman" w:cs="Times New Roman"/>
                <w:i/>
                <w:sz w:val="24"/>
                <w:szCs w:val="24"/>
              </w:rPr>
              <w:t>Business Plan</w:t>
            </w:r>
            <w:r w:rsidRPr="00BF0219">
              <w:rPr>
                <w:rFonts w:ascii="Times New Roman" w:eastAsia="Times New Roman" w:hAnsi="Times New Roman" w:cs="Times New Roman"/>
                <w:sz w:val="24"/>
                <w:szCs w:val="24"/>
              </w:rPr>
              <w:t xml:space="preserve"> (Attività aziendale, </w:t>
            </w:r>
            <w:proofErr w:type="spellStart"/>
            <w:r w:rsidRPr="00BF0219">
              <w:rPr>
                <w:rFonts w:ascii="Times New Roman" w:eastAsia="Arial" w:hAnsi="Times New Roman" w:cs="Times New Roman"/>
                <w:i/>
                <w:sz w:val="24"/>
                <w:szCs w:val="24"/>
              </w:rPr>
              <w:t>Mission</w:t>
            </w:r>
            <w:proofErr w:type="spellEnd"/>
            <w:r w:rsidRPr="00BF0219">
              <w:rPr>
                <w:rFonts w:ascii="Times New Roman" w:eastAsia="Times New Roman" w:hAnsi="Times New Roman" w:cs="Times New Roman"/>
                <w:sz w:val="24"/>
                <w:szCs w:val="24"/>
              </w:rPr>
              <w:t>, Motivazione della scelta di localizzazione, Clienti, Fornitori, altri stakeholder, investimenti e finanziamenti, costi e ricavi previsti, budget economico-finanziario-patrimoniale).</w:t>
            </w:r>
          </w:p>
          <w:p w:rsidR="00110BAA" w:rsidRDefault="00110BAA" w:rsidP="008810CE">
            <w:pPr>
              <w:pStyle w:val="Paragrafoelenco"/>
              <w:ind w:left="840"/>
              <w:contextualSpacing/>
              <w:jc w:val="both"/>
              <w:rPr>
                <w:rFonts w:ascii="Times New Roman" w:eastAsia="Times New Roman" w:hAnsi="Times New Roman" w:cs="Times New Roman"/>
                <w:sz w:val="24"/>
                <w:szCs w:val="24"/>
              </w:rPr>
            </w:pPr>
          </w:p>
          <w:p w:rsidR="00110BAA" w:rsidRPr="000160F3" w:rsidRDefault="00110BAA" w:rsidP="008810CE">
            <w:pPr>
              <w:ind w:left="582"/>
              <w:jc w:val="both"/>
              <w:rPr>
                <w:rFonts w:ascii="Times New Roman" w:eastAsia="Times New Roman" w:hAnsi="Times New Roman" w:cs="Times New Roman"/>
                <w:b/>
                <w:sz w:val="24"/>
                <w:szCs w:val="24"/>
              </w:rPr>
            </w:pPr>
            <w:r w:rsidRPr="000160F3">
              <w:rPr>
                <w:rFonts w:ascii="Times New Roman" w:eastAsia="Times New Roman" w:hAnsi="Times New Roman" w:cs="Times New Roman"/>
                <w:b/>
                <w:sz w:val="24"/>
                <w:szCs w:val="24"/>
              </w:rPr>
              <w:t>INIZIO DELL’ATTIVITA’ GESTIONALE</w:t>
            </w:r>
          </w:p>
          <w:p w:rsidR="00110BAA" w:rsidRPr="000160F3" w:rsidRDefault="00110BAA" w:rsidP="00110BAA">
            <w:pPr>
              <w:pStyle w:val="Paragrafoelenco"/>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imes New Roman" w:eastAsia="Times New Roman" w:hAnsi="Times New Roman" w:cs="Times New Roman"/>
                <w:sz w:val="24"/>
                <w:szCs w:val="24"/>
              </w:rPr>
            </w:pPr>
            <w:proofErr w:type="gramStart"/>
            <w:r w:rsidRPr="000160F3">
              <w:rPr>
                <w:rFonts w:ascii="Times New Roman" w:eastAsia="Times New Roman" w:hAnsi="Times New Roman" w:cs="Times New Roman"/>
                <w:sz w:val="24"/>
                <w:szCs w:val="24"/>
              </w:rPr>
              <w:t>acquisti</w:t>
            </w:r>
            <w:proofErr w:type="gramEnd"/>
            <w:r w:rsidRPr="000160F3">
              <w:rPr>
                <w:rFonts w:ascii="Times New Roman" w:eastAsia="Times New Roman" w:hAnsi="Times New Roman" w:cs="Times New Roman"/>
                <w:sz w:val="24"/>
                <w:szCs w:val="24"/>
              </w:rPr>
              <w:t xml:space="preserve"> e vendite e relativi regolamenti;</w:t>
            </w:r>
          </w:p>
          <w:p w:rsidR="00110BAA" w:rsidRPr="000160F3" w:rsidRDefault="00110BAA" w:rsidP="00110BAA">
            <w:pPr>
              <w:pStyle w:val="Paragrafoelenco"/>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imes New Roman" w:eastAsia="Times New Roman" w:hAnsi="Times New Roman" w:cs="Times New Roman"/>
                <w:sz w:val="24"/>
                <w:szCs w:val="24"/>
              </w:rPr>
            </w:pPr>
            <w:proofErr w:type="gramStart"/>
            <w:r w:rsidRPr="000160F3">
              <w:rPr>
                <w:rFonts w:ascii="Times New Roman" w:eastAsia="Times New Roman" w:hAnsi="Times New Roman" w:cs="Times New Roman"/>
                <w:sz w:val="24"/>
                <w:szCs w:val="24"/>
              </w:rPr>
              <w:t>gestione</w:t>
            </w:r>
            <w:proofErr w:type="gramEnd"/>
            <w:r w:rsidRPr="000160F3">
              <w:rPr>
                <w:rFonts w:ascii="Times New Roman" w:eastAsia="Times New Roman" w:hAnsi="Times New Roman" w:cs="Times New Roman"/>
                <w:sz w:val="24"/>
                <w:szCs w:val="24"/>
              </w:rPr>
              <w:t xml:space="preserve"> del magazzino;</w:t>
            </w:r>
          </w:p>
          <w:p w:rsidR="00110BAA" w:rsidRPr="000160F3" w:rsidRDefault="00110BAA" w:rsidP="00110BAA">
            <w:pPr>
              <w:pStyle w:val="Paragrafoelenco"/>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imes New Roman" w:eastAsia="Times New Roman" w:hAnsi="Times New Roman" w:cs="Times New Roman"/>
                <w:sz w:val="24"/>
                <w:szCs w:val="24"/>
              </w:rPr>
            </w:pPr>
            <w:proofErr w:type="gramStart"/>
            <w:r w:rsidRPr="000160F3">
              <w:rPr>
                <w:rFonts w:ascii="Times New Roman" w:eastAsia="Times New Roman" w:hAnsi="Times New Roman" w:cs="Times New Roman"/>
                <w:sz w:val="24"/>
                <w:szCs w:val="24"/>
              </w:rPr>
              <w:t>gestione</w:t>
            </w:r>
            <w:proofErr w:type="gramEnd"/>
            <w:r w:rsidRPr="000160F3">
              <w:rPr>
                <w:rFonts w:ascii="Times New Roman" w:eastAsia="Times New Roman" w:hAnsi="Times New Roman" w:cs="Times New Roman"/>
                <w:sz w:val="24"/>
                <w:szCs w:val="24"/>
              </w:rPr>
              <w:t xml:space="preserve"> del personale;</w:t>
            </w:r>
          </w:p>
          <w:p w:rsidR="00110BAA" w:rsidRPr="000160F3" w:rsidRDefault="00110BAA" w:rsidP="00110BAA">
            <w:pPr>
              <w:pStyle w:val="Paragrafoelenco"/>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imes New Roman" w:eastAsia="Times New Roman" w:hAnsi="Times New Roman" w:cs="Times New Roman"/>
                <w:sz w:val="24"/>
                <w:szCs w:val="24"/>
              </w:rPr>
            </w:pPr>
            <w:proofErr w:type="gramStart"/>
            <w:r w:rsidRPr="000160F3">
              <w:rPr>
                <w:rFonts w:ascii="Times New Roman" w:eastAsia="Times New Roman" w:hAnsi="Times New Roman" w:cs="Times New Roman"/>
                <w:sz w:val="24"/>
                <w:szCs w:val="24"/>
              </w:rPr>
              <w:t>fabbisogno</w:t>
            </w:r>
            <w:proofErr w:type="gramEnd"/>
            <w:r w:rsidRPr="000160F3">
              <w:rPr>
                <w:rFonts w:ascii="Times New Roman" w:eastAsia="Times New Roman" w:hAnsi="Times New Roman" w:cs="Times New Roman"/>
                <w:sz w:val="24"/>
                <w:szCs w:val="24"/>
              </w:rPr>
              <w:t xml:space="preserve"> finanziario e relative fonti di finanziamento;</w:t>
            </w:r>
          </w:p>
          <w:p w:rsidR="00110BAA" w:rsidRPr="000160F3" w:rsidRDefault="00110BAA" w:rsidP="00110BAA">
            <w:pPr>
              <w:pStyle w:val="Paragrafoelenco"/>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imes New Roman" w:eastAsia="Times New Roman" w:hAnsi="Times New Roman" w:cs="Times New Roman"/>
                <w:sz w:val="24"/>
                <w:szCs w:val="24"/>
              </w:rPr>
            </w:pPr>
            <w:proofErr w:type="gramStart"/>
            <w:r w:rsidRPr="000160F3">
              <w:rPr>
                <w:rFonts w:ascii="Times New Roman" w:eastAsia="Times New Roman" w:hAnsi="Times New Roman" w:cs="Times New Roman"/>
                <w:sz w:val="24"/>
                <w:szCs w:val="24"/>
              </w:rPr>
              <w:t>adempimenti</w:t>
            </w:r>
            <w:proofErr w:type="gramEnd"/>
            <w:r w:rsidRPr="000160F3">
              <w:rPr>
                <w:rFonts w:ascii="Times New Roman" w:eastAsia="Times New Roman" w:hAnsi="Times New Roman" w:cs="Times New Roman"/>
                <w:sz w:val="24"/>
                <w:szCs w:val="24"/>
              </w:rPr>
              <w:t xml:space="preserve"> amministrativi, fiscali e contributivi;</w:t>
            </w:r>
          </w:p>
          <w:p w:rsidR="00110BAA" w:rsidRPr="000160F3" w:rsidRDefault="00110BAA" w:rsidP="00110BAA">
            <w:pPr>
              <w:pStyle w:val="Paragrafoelenco"/>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imes New Roman" w:eastAsia="Times New Roman" w:hAnsi="Times New Roman" w:cs="Times New Roman"/>
                <w:sz w:val="24"/>
                <w:szCs w:val="24"/>
              </w:rPr>
            </w:pPr>
            <w:proofErr w:type="gramStart"/>
            <w:r w:rsidRPr="000160F3">
              <w:rPr>
                <w:rFonts w:ascii="Times New Roman" w:eastAsia="Times New Roman" w:hAnsi="Times New Roman" w:cs="Times New Roman"/>
                <w:sz w:val="24"/>
                <w:szCs w:val="24"/>
              </w:rPr>
              <w:t>analisi</w:t>
            </w:r>
            <w:proofErr w:type="gramEnd"/>
            <w:r w:rsidRPr="000160F3">
              <w:rPr>
                <w:rFonts w:ascii="Times New Roman" w:eastAsia="Times New Roman" w:hAnsi="Times New Roman" w:cs="Times New Roman"/>
                <w:sz w:val="24"/>
                <w:szCs w:val="24"/>
              </w:rPr>
              <w:t xml:space="preserve"> delle procedure aziendali e mansionari.</w:t>
            </w:r>
          </w:p>
          <w:p w:rsidR="00110BAA" w:rsidRDefault="00110BAA" w:rsidP="008810CE">
            <w:pPr>
              <w:jc w:val="both"/>
              <w:rPr>
                <w:rFonts w:ascii="Times New Roman" w:hAnsi="Times New Roman" w:cs="Times New Roman"/>
                <w:b/>
                <w:iCs/>
                <w:sz w:val="24"/>
                <w:szCs w:val="24"/>
              </w:rPr>
            </w:pPr>
          </w:p>
        </w:tc>
      </w:tr>
      <w:tr w:rsidR="00110BAA" w:rsidTr="008810CE">
        <w:tc>
          <w:tcPr>
            <w:tcW w:w="9746" w:type="dxa"/>
          </w:tcPr>
          <w:p w:rsidR="00110BAA" w:rsidRDefault="00110BAA" w:rsidP="008810CE">
            <w:pPr>
              <w:ind w:left="1701" w:hanging="1701"/>
              <w:rPr>
                <w:rFonts w:ascii="Times New Roman" w:eastAsia="Times New Roman" w:hAnsi="Times New Roman" w:cs="Times New Roman"/>
                <w:b/>
                <w:sz w:val="24"/>
                <w:szCs w:val="24"/>
                <w:u w:val="single"/>
              </w:rPr>
            </w:pPr>
          </w:p>
          <w:p w:rsidR="00110BAA" w:rsidRPr="000160F3" w:rsidRDefault="00110BAA" w:rsidP="008810CE">
            <w:pPr>
              <w:ind w:left="1701" w:hanging="1701"/>
              <w:rPr>
                <w:rFonts w:ascii="Times New Roman" w:eastAsia="Times New Roman" w:hAnsi="Times New Roman" w:cs="Times New Roman"/>
                <w:b/>
                <w:i/>
                <w:sz w:val="24"/>
                <w:szCs w:val="24"/>
              </w:rPr>
            </w:pPr>
            <w:r w:rsidRPr="000160F3">
              <w:rPr>
                <w:rFonts w:ascii="Times New Roman" w:eastAsia="Times New Roman" w:hAnsi="Times New Roman" w:cs="Times New Roman"/>
                <w:b/>
                <w:sz w:val="24"/>
                <w:szCs w:val="24"/>
                <w:u w:val="single"/>
              </w:rPr>
              <w:t xml:space="preserve">TERZA </w:t>
            </w:r>
            <w:proofErr w:type="gramStart"/>
            <w:r w:rsidRPr="000160F3">
              <w:rPr>
                <w:rFonts w:ascii="Times New Roman" w:eastAsia="Times New Roman" w:hAnsi="Times New Roman" w:cs="Times New Roman"/>
                <w:b/>
                <w:sz w:val="24"/>
                <w:szCs w:val="24"/>
                <w:u w:val="single"/>
              </w:rPr>
              <w:t>FASE:</w:t>
            </w:r>
            <w:r w:rsidRPr="000160F3">
              <w:rPr>
                <w:rFonts w:ascii="Times New Roman" w:eastAsia="Times New Roman" w:hAnsi="Times New Roman" w:cs="Times New Roman"/>
                <w:sz w:val="24"/>
                <w:szCs w:val="24"/>
              </w:rPr>
              <w:t xml:space="preserve">  </w:t>
            </w:r>
            <w:r w:rsidRPr="000160F3">
              <w:rPr>
                <w:rFonts w:ascii="Times New Roman" w:eastAsia="Times New Roman" w:hAnsi="Times New Roman" w:cs="Times New Roman"/>
                <w:b/>
                <w:i/>
                <w:sz w:val="24"/>
                <w:szCs w:val="24"/>
              </w:rPr>
              <w:t>Cenni</w:t>
            </w:r>
            <w:proofErr w:type="gramEnd"/>
            <w:r w:rsidRPr="000160F3">
              <w:rPr>
                <w:rFonts w:ascii="Times New Roman" w:eastAsia="Times New Roman" w:hAnsi="Times New Roman" w:cs="Times New Roman"/>
                <w:b/>
                <w:i/>
                <w:sz w:val="24"/>
                <w:szCs w:val="24"/>
              </w:rPr>
              <w:t xml:space="preserve"> di attività gestionale. Bilancio di esercizio. Report del controllo di gestione. Grafici</w:t>
            </w:r>
          </w:p>
          <w:p w:rsidR="00110BAA" w:rsidRPr="000160F3" w:rsidRDefault="00110BAA" w:rsidP="00110BAA">
            <w:pPr>
              <w:pStyle w:val="Paragrafoelenco"/>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imes New Roman" w:eastAsia="Times New Roman" w:hAnsi="Times New Roman" w:cs="Times New Roman"/>
                <w:sz w:val="24"/>
                <w:szCs w:val="24"/>
              </w:rPr>
            </w:pPr>
            <w:proofErr w:type="gramStart"/>
            <w:r w:rsidRPr="000160F3">
              <w:rPr>
                <w:rFonts w:ascii="Times New Roman" w:eastAsia="Times New Roman" w:hAnsi="Times New Roman" w:cs="Times New Roman"/>
                <w:sz w:val="24"/>
                <w:szCs w:val="24"/>
              </w:rPr>
              <w:t>controllo</w:t>
            </w:r>
            <w:proofErr w:type="gramEnd"/>
            <w:r w:rsidRPr="000160F3">
              <w:rPr>
                <w:rFonts w:ascii="Times New Roman" w:eastAsia="Times New Roman" w:hAnsi="Times New Roman" w:cs="Times New Roman"/>
                <w:sz w:val="24"/>
                <w:szCs w:val="24"/>
              </w:rPr>
              <w:t xml:space="preserve"> di gestione;</w:t>
            </w:r>
          </w:p>
          <w:p w:rsidR="00110BAA" w:rsidRPr="000160F3" w:rsidRDefault="00110BAA" w:rsidP="00110BAA">
            <w:pPr>
              <w:pStyle w:val="Paragrafoelenco"/>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imes New Roman" w:eastAsia="Times New Roman" w:hAnsi="Times New Roman" w:cs="Times New Roman"/>
                <w:sz w:val="24"/>
                <w:szCs w:val="24"/>
              </w:rPr>
            </w:pPr>
            <w:proofErr w:type="gramStart"/>
            <w:r w:rsidRPr="000160F3">
              <w:rPr>
                <w:rFonts w:ascii="Times New Roman" w:eastAsia="Times New Roman" w:hAnsi="Times New Roman" w:cs="Times New Roman"/>
                <w:sz w:val="24"/>
                <w:szCs w:val="24"/>
              </w:rPr>
              <w:t>analisi</w:t>
            </w:r>
            <w:proofErr w:type="gramEnd"/>
            <w:r w:rsidRPr="000160F3">
              <w:rPr>
                <w:rFonts w:ascii="Times New Roman" w:eastAsia="Times New Roman" w:hAnsi="Times New Roman" w:cs="Times New Roman"/>
                <w:sz w:val="24"/>
                <w:szCs w:val="24"/>
              </w:rPr>
              <w:t xml:space="preserve"> dei costi e dei ricavi;</w:t>
            </w:r>
          </w:p>
          <w:p w:rsidR="00110BAA" w:rsidRPr="000160F3" w:rsidRDefault="00110BAA" w:rsidP="00110BAA">
            <w:pPr>
              <w:pStyle w:val="Paragrafoelenco"/>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imes New Roman" w:eastAsia="Times New Roman" w:hAnsi="Times New Roman" w:cs="Times New Roman"/>
                <w:sz w:val="24"/>
                <w:szCs w:val="24"/>
              </w:rPr>
            </w:pPr>
            <w:proofErr w:type="gramStart"/>
            <w:r w:rsidRPr="000160F3">
              <w:rPr>
                <w:rFonts w:ascii="Times New Roman" w:eastAsia="Times New Roman" w:hAnsi="Times New Roman" w:cs="Times New Roman"/>
                <w:sz w:val="24"/>
                <w:szCs w:val="24"/>
              </w:rPr>
              <w:t>equilibrio</w:t>
            </w:r>
            <w:proofErr w:type="gramEnd"/>
            <w:r w:rsidRPr="000160F3">
              <w:rPr>
                <w:rFonts w:ascii="Times New Roman" w:eastAsia="Times New Roman" w:hAnsi="Times New Roman" w:cs="Times New Roman"/>
                <w:sz w:val="24"/>
                <w:szCs w:val="24"/>
              </w:rPr>
              <w:t xml:space="preserve"> economico della gestione e </w:t>
            </w:r>
            <w:r w:rsidRPr="000160F3">
              <w:rPr>
                <w:rFonts w:ascii="Times New Roman" w:eastAsia="Arial" w:hAnsi="Times New Roman" w:cs="Times New Roman"/>
                <w:i/>
                <w:sz w:val="24"/>
                <w:szCs w:val="24"/>
              </w:rPr>
              <w:t xml:space="preserve">Break </w:t>
            </w:r>
            <w:proofErr w:type="spellStart"/>
            <w:r w:rsidRPr="000160F3">
              <w:rPr>
                <w:rFonts w:ascii="Times New Roman" w:eastAsia="Arial" w:hAnsi="Times New Roman" w:cs="Times New Roman"/>
                <w:i/>
                <w:sz w:val="24"/>
                <w:szCs w:val="24"/>
              </w:rPr>
              <w:t>Even</w:t>
            </w:r>
            <w:proofErr w:type="spellEnd"/>
            <w:r w:rsidRPr="000160F3">
              <w:rPr>
                <w:rFonts w:ascii="Times New Roman" w:eastAsia="Arial" w:hAnsi="Times New Roman" w:cs="Times New Roman"/>
                <w:i/>
                <w:sz w:val="24"/>
                <w:szCs w:val="24"/>
              </w:rPr>
              <w:t xml:space="preserve"> Point</w:t>
            </w:r>
            <w:r w:rsidRPr="000160F3">
              <w:rPr>
                <w:rFonts w:ascii="Times New Roman" w:eastAsia="Times New Roman" w:hAnsi="Times New Roman" w:cs="Times New Roman"/>
                <w:sz w:val="24"/>
                <w:szCs w:val="24"/>
              </w:rPr>
              <w:t>;</w:t>
            </w:r>
          </w:p>
          <w:p w:rsidR="00110BAA" w:rsidRPr="000160F3" w:rsidRDefault="00110BAA" w:rsidP="00110BAA">
            <w:pPr>
              <w:pStyle w:val="Paragrafoelenco"/>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imes New Roman" w:eastAsia="Times New Roman" w:hAnsi="Times New Roman" w:cs="Times New Roman"/>
                <w:sz w:val="24"/>
                <w:szCs w:val="24"/>
              </w:rPr>
            </w:pPr>
            <w:proofErr w:type="gramStart"/>
            <w:r w:rsidRPr="000160F3">
              <w:rPr>
                <w:rFonts w:ascii="Times New Roman" w:eastAsia="Times New Roman" w:hAnsi="Times New Roman" w:cs="Times New Roman"/>
                <w:sz w:val="24"/>
                <w:szCs w:val="24"/>
              </w:rPr>
              <w:t>equilibrio</w:t>
            </w:r>
            <w:proofErr w:type="gramEnd"/>
            <w:r w:rsidRPr="000160F3">
              <w:rPr>
                <w:rFonts w:ascii="Times New Roman" w:eastAsia="Times New Roman" w:hAnsi="Times New Roman" w:cs="Times New Roman"/>
                <w:sz w:val="24"/>
                <w:szCs w:val="24"/>
              </w:rPr>
              <w:t xml:space="preserve"> finanziario della gestione;</w:t>
            </w:r>
          </w:p>
          <w:p w:rsidR="00110BAA" w:rsidRPr="000160F3" w:rsidRDefault="00110BAA" w:rsidP="00110BAA">
            <w:pPr>
              <w:pStyle w:val="Paragrafoelenco"/>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imes New Roman" w:eastAsia="Times New Roman" w:hAnsi="Times New Roman" w:cs="Times New Roman"/>
                <w:sz w:val="24"/>
                <w:szCs w:val="24"/>
              </w:rPr>
            </w:pPr>
            <w:proofErr w:type="gramStart"/>
            <w:r w:rsidRPr="000160F3">
              <w:rPr>
                <w:rFonts w:ascii="Times New Roman" w:eastAsia="Times New Roman" w:hAnsi="Times New Roman" w:cs="Times New Roman"/>
                <w:sz w:val="24"/>
                <w:szCs w:val="24"/>
              </w:rPr>
              <w:t>redazione</w:t>
            </w:r>
            <w:proofErr w:type="gramEnd"/>
            <w:r w:rsidRPr="000160F3">
              <w:rPr>
                <w:rFonts w:ascii="Times New Roman" w:eastAsia="Times New Roman" w:hAnsi="Times New Roman" w:cs="Times New Roman"/>
                <w:sz w:val="24"/>
                <w:szCs w:val="24"/>
              </w:rPr>
              <w:t xml:space="preserve"> del </w:t>
            </w:r>
            <w:r w:rsidRPr="000160F3">
              <w:rPr>
                <w:rFonts w:ascii="Times New Roman" w:eastAsia="Arial" w:hAnsi="Times New Roman" w:cs="Times New Roman"/>
                <w:i/>
                <w:sz w:val="24"/>
                <w:szCs w:val="24"/>
              </w:rPr>
              <w:t>Budget</w:t>
            </w:r>
            <w:r w:rsidRPr="000160F3">
              <w:rPr>
                <w:rFonts w:ascii="Times New Roman" w:eastAsia="Times New Roman" w:hAnsi="Times New Roman" w:cs="Times New Roman"/>
                <w:sz w:val="24"/>
                <w:szCs w:val="24"/>
              </w:rPr>
              <w:t>;</w:t>
            </w:r>
          </w:p>
          <w:p w:rsidR="00110BAA" w:rsidRPr="000160F3" w:rsidRDefault="00110BAA" w:rsidP="00110BAA">
            <w:pPr>
              <w:pStyle w:val="Paragrafoelenco"/>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imes New Roman" w:eastAsia="Times New Roman" w:hAnsi="Times New Roman" w:cs="Times New Roman"/>
                <w:sz w:val="24"/>
                <w:szCs w:val="24"/>
              </w:rPr>
            </w:pPr>
            <w:proofErr w:type="gramStart"/>
            <w:r w:rsidRPr="000160F3">
              <w:rPr>
                <w:rFonts w:ascii="Times New Roman" w:eastAsia="Times New Roman" w:hAnsi="Times New Roman" w:cs="Times New Roman"/>
                <w:sz w:val="24"/>
                <w:szCs w:val="24"/>
              </w:rPr>
              <w:t>analisi</w:t>
            </w:r>
            <w:proofErr w:type="gramEnd"/>
            <w:r w:rsidRPr="000160F3">
              <w:rPr>
                <w:rFonts w:ascii="Times New Roman" w:eastAsia="Times New Roman" w:hAnsi="Times New Roman" w:cs="Times New Roman"/>
                <w:sz w:val="24"/>
                <w:szCs w:val="24"/>
              </w:rPr>
              <w:t xml:space="preserve"> degli scostamenti e </w:t>
            </w:r>
            <w:r w:rsidRPr="000160F3">
              <w:rPr>
                <w:rFonts w:ascii="Times New Roman" w:eastAsia="Arial" w:hAnsi="Times New Roman" w:cs="Times New Roman"/>
                <w:i/>
                <w:sz w:val="24"/>
                <w:szCs w:val="24"/>
              </w:rPr>
              <w:t>Reporting</w:t>
            </w:r>
            <w:r w:rsidRPr="000160F3">
              <w:rPr>
                <w:rFonts w:ascii="Times New Roman" w:eastAsia="Times New Roman" w:hAnsi="Times New Roman" w:cs="Times New Roman"/>
                <w:sz w:val="24"/>
                <w:szCs w:val="24"/>
              </w:rPr>
              <w:t>.</w:t>
            </w:r>
          </w:p>
          <w:p w:rsidR="00110BAA" w:rsidRDefault="00110BAA" w:rsidP="008810CE">
            <w:pPr>
              <w:jc w:val="both"/>
              <w:rPr>
                <w:rFonts w:ascii="Times New Roman" w:hAnsi="Times New Roman" w:cs="Times New Roman"/>
                <w:b/>
                <w:iCs/>
                <w:sz w:val="24"/>
                <w:szCs w:val="24"/>
              </w:rPr>
            </w:pPr>
          </w:p>
        </w:tc>
      </w:tr>
      <w:tr w:rsidR="00110BAA" w:rsidTr="008810CE">
        <w:tc>
          <w:tcPr>
            <w:tcW w:w="9746" w:type="dxa"/>
          </w:tcPr>
          <w:p w:rsidR="00110BAA" w:rsidRPr="00EE6ABA" w:rsidRDefault="00110BAA" w:rsidP="008810CE">
            <w:pPr>
              <w:ind w:left="1701" w:hanging="1701"/>
              <w:jc w:val="center"/>
              <w:rPr>
                <w:rFonts w:ascii="Times New Roman" w:eastAsia="Times New Roman" w:hAnsi="Times New Roman" w:cs="Times New Roman"/>
                <w:b/>
                <w:sz w:val="24"/>
                <w:szCs w:val="24"/>
              </w:rPr>
            </w:pPr>
            <w:r w:rsidRPr="00EE6ABA">
              <w:rPr>
                <w:rFonts w:ascii="Times New Roman" w:eastAsia="Times New Roman" w:hAnsi="Times New Roman" w:cs="Times New Roman"/>
                <w:b/>
                <w:sz w:val="24"/>
                <w:szCs w:val="24"/>
              </w:rPr>
              <w:t>FORMAZIONE IN AZIENDA: 170 ORE</w:t>
            </w:r>
          </w:p>
        </w:tc>
      </w:tr>
      <w:tr w:rsidR="00110BAA" w:rsidTr="008810CE">
        <w:tc>
          <w:tcPr>
            <w:tcW w:w="9746" w:type="dxa"/>
          </w:tcPr>
          <w:p w:rsidR="00110BAA" w:rsidRDefault="00110BAA" w:rsidP="008810CE">
            <w:pPr>
              <w:ind w:left="459" w:hanging="283"/>
              <w:rPr>
                <w:rFonts w:ascii="Times New Roman" w:hAnsi="Times New Roman" w:cs="Times New Roman"/>
                <w:sz w:val="24"/>
                <w:szCs w:val="24"/>
              </w:rPr>
            </w:pPr>
            <w:r>
              <w:rPr>
                <w:rFonts w:ascii="Times New Roman" w:hAnsi="Times New Roman" w:cs="Times New Roman"/>
                <w:sz w:val="24"/>
                <w:szCs w:val="24"/>
              </w:rPr>
              <w:t>Inserimento degli studenti in azienda finalizzato a:</w:t>
            </w:r>
          </w:p>
          <w:p w:rsidR="00110BAA" w:rsidRPr="00EE6ABA" w:rsidRDefault="00110BAA" w:rsidP="00110BAA">
            <w:pPr>
              <w:pStyle w:val="Paragrafoelenco"/>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ind w:left="1026" w:hanging="283"/>
              <w:rPr>
                <w:rFonts w:ascii="Times New Roman" w:hAnsi="Times New Roman" w:cs="Times New Roman"/>
                <w:sz w:val="24"/>
                <w:szCs w:val="24"/>
              </w:rPr>
            </w:pPr>
            <w:r w:rsidRPr="00EE6ABA">
              <w:rPr>
                <w:rFonts w:ascii="Times New Roman" w:hAnsi="Times New Roman" w:cs="Times New Roman"/>
                <w:sz w:val="24"/>
                <w:szCs w:val="24"/>
              </w:rPr>
              <w:t xml:space="preserve">Favorire il processo di sviluppo delle competenze professionali attraverso un vasto programma di alternanza scuola-lavoro. </w:t>
            </w:r>
          </w:p>
          <w:p w:rsidR="00110BAA" w:rsidRPr="00EE6ABA" w:rsidRDefault="00110BAA" w:rsidP="00110BAA">
            <w:pPr>
              <w:pStyle w:val="Paragrafoelenco"/>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ind w:left="1026" w:hanging="283"/>
              <w:rPr>
                <w:rFonts w:ascii="Times New Roman" w:hAnsi="Times New Roman" w:cs="Times New Roman"/>
                <w:sz w:val="24"/>
                <w:szCs w:val="24"/>
              </w:rPr>
            </w:pPr>
            <w:r w:rsidRPr="00EE6ABA">
              <w:rPr>
                <w:rFonts w:ascii="Times New Roman" w:hAnsi="Times New Roman" w:cs="Times New Roman"/>
                <w:sz w:val="24"/>
                <w:szCs w:val="24"/>
              </w:rPr>
              <w:t>Consentire agli studenti la partecipazione alla normale attività lavorativa / di ricerca giornaliera.</w:t>
            </w:r>
          </w:p>
          <w:p w:rsidR="00110BAA" w:rsidRPr="00EE6ABA" w:rsidRDefault="00110BAA" w:rsidP="00110BAA">
            <w:pPr>
              <w:pStyle w:val="Paragrafoelenco"/>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ind w:left="1026" w:hanging="283"/>
              <w:rPr>
                <w:rFonts w:ascii="Times New Roman" w:eastAsia="Times New Roman" w:hAnsi="Times New Roman" w:cs="Times New Roman"/>
                <w:b/>
                <w:sz w:val="24"/>
                <w:szCs w:val="24"/>
                <w:u w:val="single"/>
              </w:rPr>
            </w:pPr>
            <w:r>
              <w:rPr>
                <w:rFonts w:ascii="Times New Roman" w:hAnsi="Times New Roman" w:cs="Times New Roman"/>
                <w:sz w:val="24"/>
                <w:szCs w:val="24"/>
              </w:rPr>
              <w:t>Affiancare il</w:t>
            </w:r>
            <w:r w:rsidRPr="00EE6ABA">
              <w:rPr>
                <w:rFonts w:ascii="Times New Roman" w:hAnsi="Times New Roman" w:cs="Times New Roman"/>
                <w:sz w:val="24"/>
                <w:szCs w:val="24"/>
              </w:rPr>
              <w:t xml:space="preserve"> personale dell’azienda nei vari reparti.</w:t>
            </w:r>
          </w:p>
        </w:tc>
      </w:tr>
    </w:tbl>
    <w:p w:rsidR="00110BAA" w:rsidRDefault="00110BAA" w:rsidP="00110BAA">
      <w:pPr>
        <w:spacing w:after="0" w:line="240" w:lineRule="auto"/>
        <w:ind w:left="4325" w:hanging="4325"/>
        <w:jc w:val="both"/>
        <w:rPr>
          <w:rFonts w:ascii="Times New Roman" w:hAnsi="Times New Roman" w:cs="Times New Roman"/>
          <w:b/>
          <w:iCs/>
          <w:sz w:val="24"/>
          <w:szCs w:val="24"/>
        </w:rPr>
      </w:pPr>
    </w:p>
    <w:p w:rsidR="00BF0219" w:rsidRDefault="00BF0219" w:rsidP="00162AA7">
      <w:pPr>
        <w:pBdr>
          <w:top w:val="none" w:sz="0" w:space="0" w:color="auto"/>
          <w:left w:val="none" w:sz="0" w:space="0" w:color="auto"/>
          <w:bottom w:val="none" w:sz="0" w:space="0" w:color="auto"/>
          <w:right w:val="none" w:sz="0" w:space="0" w:color="auto"/>
          <w:between w:val="none" w:sz="0" w:space="0" w:color="auto"/>
          <w:bar w:val="none" w:sz="0" w:color="auto"/>
        </w:pBdr>
        <w:tabs>
          <w:tab w:val="left" w:pos="0"/>
        </w:tabs>
        <w:spacing w:after="0" w:line="0" w:lineRule="atLeast"/>
        <w:jc w:val="both"/>
        <w:rPr>
          <w:rFonts w:ascii="Times New Roman" w:hAnsi="Times New Roman"/>
          <w:b/>
          <w:bCs/>
          <w:sz w:val="28"/>
          <w:szCs w:val="28"/>
        </w:rPr>
      </w:pPr>
    </w:p>
    <w:p w:rsidR="00BF0219" w:rsidRDefault="00BF0219" w:rsidP="00162AA7">
      <w:pPr>
        <w:pBdr>
          <w:top w:val="none" w:sz="0" w:space="0" w:color="auto"/>
          <w:left w:val="none" w:sz="0" w:space="0" w:color="auto"/>
          <w:bottom w:val="none" w:sz="0" w:space="0" w:color="auto"/>
          <w:right w:val="none" w:sz="0" w:space="0" w:color="auto"/>
          <w:between w:val="none" w:sz="0" w:space="0" w:color="auto"/>
          <w:bar w:val="none" w:sz="0" w:color="auto"/>
        </w:pBdr>
        <w:tabs>
          <w:tab w:val="left" w:pos="0"/>
        </w:tabs>
        <w:spacing w:after="0" w:line="0" w:lineRule="atLeast"/>
        <w:jc w:val="both"/>
        <w:rPr>
          <w:rFonts w:ascii="Times New Roman" w:hAnsi="Times New Roman"/>
          <w:b/>
          <w:bCs/>
          <w:sz w:val="28"/>
          <w:szCs w:val="28"/>
        </w:rPr>
      </w:pPr>
    </w:p>
    <w:p w:rsidR="00BF0219" w:rsidRDefault="00BF0219" w:rsidP="00162AA7">
      <w:pPr>
        <w:pBdr>
          <w:top w:val="none" w:sz="0" w:space="0" w:color="auto"/>
          <w:left w:val="none" w:sz="0" w:space="0" w:color="auto"/>
          <w:bottom w:val="none" w:sz="0" w:space="0" w:color="auto"/>
          <w:right w:val="none" w:sz="0" w:space="0" w:color="auto"/>
          <w:between w:val="none" w:sz="0" w:space="0" w:color="auto"/>
          <w:bar w:val="none" w:sz="0" w:color="auto"/>
        </w:pBdr>
        <w:tabs>
          <w:tab w:val="left" w:pos="0"/>
        </w:tabs>
        <w:spacing w:after="0" w:line="0" w:lineRule="atLeast"/>
        <w:jc w:val="both"/>
        <w:rPr>
          <w:rFonts w:ascii="Times New Roman" w:hAnsi="Times New Roman"/>
          <w:b/>
          <w:bCs/>
          <w:sz w:val="28"/>
          <w:szCs w:val="28"/>
        </w:rPr>
      </w:pPr>
    </w:p>
    <w:p w:rsidR="00BF0219" w:rsidRDefault="00BF0219" w:rsidP="00162AA7">
      <w:pPr>
        <w:pBdr>
          <w:top w:val="none" w:sz="0" w:space="0" w:color="auto"/>
          <w:left w:val="none" w:sz="0" w:space="0" w:color="auto"/>
          <w:bottom w:val="none" w:sz="0" w:space="0" w:color="auto"/>
          <w:right w:val="none" w:sz="0" w:space="0" w:color="auto"/>
          <w:between w:val="none" w:sz="0" w:space="0" w:color="auto"/>
          <w:bar w:val="none" w:sz="0" w:color="auto"/>
        </w:pBdr>
        <w:tabs>
          <w:tab w:val="left" w:pos="0"/>
        </w:tabs>
        <w:spacing w:after="0" w:line="0" w:lineRule="atLeast"/>
        <w:jc w:val="both"/>
        <w:rPr>
          <w:rFonts w:ascii="Times New Roman" w:hAnsi="Times New Roman"/>
          <w:b/>
          <w:bCs/>
          <w:sz w:val="28"/>
          <w:szCs w:val="28"/>
        </w:rPr>
      </w:pPr>
    </w:p>
    <w:p w:rsidR="00BF0219" w:rsidRDefault="00BF0219" w:rsidP="00162AA7">
      <w:pPr>
        <w:pBdr>
          <w:top w:val="none" w:sz="0" w:space="0" w:color="auto"/>
          <w:left w:val="none" w:sz="0" w:space="0" w:color="auto"/>
          <w:bottom w:val="none" w:sz="0" w:space="0" w:color="auto"/>
          <w:right w:val="none" w:sz="0" w:space="0" w:color="auto"/>
          <w:between w:val="none" w:sz="0" w:space="0" w:color="auto"/>
          <w:bar w:val="none" w:sz="0" w:color="auto"/>
        </w:pBdr>
        <w:tabs>
          <w:tab w:val="left" w:pos="0"/>
        </w:tabs>
        <w:spacing w:after="0" w:line="0" w:lineRule="atLeast"/>
        <w:jc w:val="both"/>
        <w:rPr>
          <w:rFonts w:ascii="Times New Roman" w:hAnsi="Times New Roman"/>
          <w:b/>
          <w:bCs/>
          <w:sz w:val="28"/>
          <w:szCs w:val="28"/>
        </w:rPr>
      </w:pPr>
    </w:p>
    <w:p w:rsidR="00BF0219" w:rsidRDefault="00BF0219" w:rsidP="00162AA7">
      <w:pPr>
        <w:pBdr>
          <w:top w:val="none" w:sz="0" w:space="0" w:color="auto"/>
          <w:left w:val="none" w:sz="0" w:space="0" w:color="auto"/>
          <w:bottom w:val="none" w:sz="0" w:space="0" w:color="auto"/>
          <w:right w:val="none" w:sz="0" w:space="0" w:color="auto"/>
          <w:between w:val="none" w:sz="0" w:space="0" w:color="auto"/>
          <w:bar w:val="none" w:sz="0" w:color="auto"/>
        </w:pBdr>
        <w:tabs>
          <w:tab w:val="left" w:pos="0"/>
        </w:tabs>
        <w:spacing w:after="0" w:line="0" w:lineRule="atLeast"/>
        <w:jc w:val="both"/>
        <w:rPr>
          <w:rFonts w:ascii="Times New Roman" w:hAnsi="Times New Roman"/>
          <w:b/>
          <w:bCs/>
          <w:sz w:val="28"/>
          <w:szCs w:val="28"/>
        </w:rPr>
      </w:pPr>
    </w:p>
    <w:p w:rsidR="00BF0219" w:rsidRDefault="00BF0219" w:rsidP="00162AA7">
      <w:pPr>
        <w:pBdr>
          <w:top w:val="none" w:sz="0" w:space="0" w:color="auto"/>
          <w:left w:val="none" w:sz="0" w:space="0" w:color="auto"/>
          <w:bottom w:val="none" w:sz="0" w:space="0" w:color="auto"/>
          <w:right w:val="none" w:sz="0" w:space="0" w:color="auto"/>
          <w:between w:val="none" w:sz="0" w:space="0" w:color="auto"/>
          <w:bar w:val="none" w:sz="0" w:color="auto"/>
        </w:pBdr>
        <w:tabs>
          <w:tab w:val="left" w:pos="0"/>
        </w:tabs>
        <w:spacing w:after="0" w:line="0" w:lineRule="atLeast"/>
        <w:jc w:val="both"/>
        <w:rPr>
          <w:rFonts w:ascii="Times New Roman" w:hAnsi="Times New Roman"/>
          <w:b/>
          <w:bCs/>
          <w:sz w:val="28"/>
          <w:szCs w:val="28"/>
        </w:rPr>
      </w:pPr>
    </w:p>
    <w:p w:rsidR="00BF0219" w:rsidRDefault="00BF0219" w:rsidP="00162AA7">
      <w:pPr>
        <w:pBdr>
          <w:top w:val="none" w:sz="0" w:space="0" w:color="auto"/>
          <w:left w:val="none" w:sz="0" w:space="0" w:color="auto"/>
          <w:bottom w:val="none" w:sz="0" w:space="0" w:color="auto"/>
          <w:right w:val="none" w:sz="0" w:space="0" w:color="auto"/>
          <w:between w:val="none" w:sz="0" w:space="0" w:color="auto"/>
          <w:bar w:val="none" w:sz="0" w:color="auto"/>
        </w:pBdr>
        <w:tabs>
          <w:tab w:val="left" w:pos="0"/>
        </w:tabs>
        <w:spacing w:after="0" w:line="0" w:lineRule="atLeast"/>
        <w:jc w:val="both"/>
        <w:rPr>
          <w:rFonts w:ascii="Times New Roman" w:hAnsi="Times New Roman"/>
          <w:b/>
          <w:bCs/>
          <w:sz w:val="28"/>
          <w:szCs w:val="28"/>
        </w:rPr>
      </w:pPr>
    </w:p>
    <w:p w:rsidR="00BF0219" w:rsidRDefault="00BF0219" w:rsidP="00162AA7">
      <w:pPr>
        <w:pBdr>
          <w:top w:val="none" w:sz="0" w:space="0" w:color="auto"/>
          <w:left w:val="none" w:sz="0" w:space="0" w:color="auto"/>
          <w:bottom w:val="none" w:sz="0" w:space="0" w:color="auto"/>
          <w:right w:val="none" w:sz="0" w:space="0" w:color="auto"/>
          <w:between w:val="none" w:sz="0" w:space="0" w:color="auto"/>
          <w:bar w:val="none" w:sz="0" w:color="auto"/>
        </w:pBdr>
        <w:tabs>
          <w:tab w:val="left" w:pos="0"/>
        </w:tabs>
        <w:spacing w:after="0" w:line="0" w:lineRule="atLeast"/>
        <w:jc w:val="both"/>
        <w:rPr>
          <w:rFonts w:ascii="Times New Roman" w:hAnsi="Times New Roman"/>
          <w:b/>
          <w:bCs/>
          <w:sz w:val="28"/>
          <w:szCs w:val="28"/>
        </w:rPr>
      </w:pPr>
    </w:p>
    <w:p w:rsidR="00BF0219" w:rsidRPr="00EC6B4C" w:rsidRDefault="00BF0219" w:rsidP="00162AA7">
      <w:pPr>
        <w:pBdr>
          <w:top w:val="none" w:sz="0" w:space="0" w:color="auto"/>
          <w:left w:val="none" w:sz="0" w:space="0" w:color="auto"/>
          <w:bottom w:val="none" w:sz="0" w:space="0" w:color="auto"/>
          <w:right w:val="none" w:sz="0" w:space="0" w:color="auto"/>
          <w:between w:val="none" w:sz="0" w:space="0" w:color="auto"/>
          <w:bar w:val="none" w:sz="0" w:color="auto"/>
        </w:pBdr>
        <w:tabs>
          <w:tab w:val="left" w:pos="0"/>
        </w:tabs>
        <w:spacing w:after="0" w:line="0" w:lineRule="atLeast"/>
        <w:jc w:val="both"/>
        <w:rPr>
          <w:rFonts w:ascii="Times New Roman" w:eastAsia="Times New Roman" w:hAnsi="Times New Roman" w:cs="Times New Roman"/>
          <w:b/>
          <w:bCs/>
          <w:sz w:val="24"/>
          <w:szCs w:val="24"/>
        </w:rPr>
      </w:pPr>
    </w:p>
    <w:p w:rsidR="00162AA7" w:rsidRDefault="00162AA7" w:rsidP="00110BAA">
      <w:pPr>
        <w:spacing w:after="0" w:line="240" w:lineRule="auto"/>
        <w:rPr>
          <w:rFonts w:ascii="Times New Roman" w:eastAsia="Times New Roman" w:hAnsi="Times New Roman" w:cs="Times New Roman"/>
          <w:b/>
          <w:sz w:val="24"/>
          <w:szCs w:val="24"/>
        </w:rPr>
      </w:pPr>
    </w:p>
    <w:p w:rsidR="00162AA7" w:rsidRDefault="00162AA7" w:rsidP="00110BAA">
      <w:pPr>
        <w:spacing w:after="0" w:line="240" w:lineRule="auto"/>
        <w:rPr>
          <w:rFonts w:ascii="Times New Roman" w:eastAsia="Times New Roman" w:hAnsi="Times New Roman" w:cs="Times New Roman"/>
          <w:b/>
          <w:sz w:val="24"/>
          <w:szCs w:val="24"/>
        </w:rPr>
      </w:pPr>
    </w:p>
    <w:p w:rsidR="00162AA7" w:rsidRPr="00EA40EC" w:rsidRDefault="00162AA7" w:rsidP="00162AA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Arial" w:hAnsi="Times New Roman" w:cs="Times New Roman"/>
          <w:b/>
          <w:sz w:val="28"/>
          <w:szCs w:val="28"/>
        </w:rPr>
      </w:pPr>
      <w:r w:rsidRPr="00EA40EC">
        <w:rPr>
          <w:rFonts w:ascii="Times New Roman" w:eastAsia="Arial" w:hAnsi="Times New Roman" w:cs="Times New Roman"/>
          <w:b/>
          <w:sz w:val="28"/>
          <w:szCs w:val="28"/>
        </w:rPr>
        <w:lastRenderedPageBreak/>
        <w:t xml:space="preserve">9.  </w:t>
      </w:r>
      <w:r>
        <w:rPr>
          <w:rFonts w:ascii="Times New Roman" w:eastAsia="Arial" w:hAnsi="Times New Roman" w:cs="Times New Roman"/>
          <w:b/>
          <w:sz w:val="28"/>
          <w:szCs w:val="28"/>
        </w:rPr>
        <w:tab/>
      </w:r>
      <w:r w:rsidRPr="00EA40EC">
        <w:rPr>
          <w:rFonts w:ascii="Times New Roman" w:eastAsia="Arial" w:hAnsi="Times New Roman" w:cs="Times New Roman"/>
          <w:b/>
          <w:sz w:val="28"/>
          <w:szCs w:val="28"/>
        </w:rPr>
        <w:t>DEFINIZIONE DEI TEMPI E DEI LUOGHI</w:t>
      </w:r>
    </w:p>
    <w:p w:rsidR="00162AA7" w:rsidRPr="00E4410C" w:rsidRDefault="00162AA7" w:rsidP="004A1448">
      <w:pPr>
        <w:pBdr>
          <w:top w:val="single" w:sz="4" w:space="1" w:color="auto"/>
          <w:left w:val="single" w:sz="4" w:space="4" w:color="auto"/>
          <w:bottom w:val="single" w:sz="4" w:space="1" w:color="auto"/>
          <w:right w:val="single" w:sz="4" w:space="4" w:color="auto"/>
        </w:pBdr>
        <w:tabs>
          <w:tab w:val="left" w:pos="0"/>
        </w:tabs>
        <w:spacing w:after="0" w:line="240" w:lineRule="auto"/>
        <w:jc w:val="both"/>
        <w:rPr>
          <w:rFonts w:ascii="Times New Roman" w:eastAsia="Arial" w:hAnsi="Times New Roman" w:cs="Times New Roman"/>
          <w:sz w:val="24"/>
        </w:rPr>
      </w:pPr>
      <w:r w:rsidRPr="00E4410C">
        <w:rPr>
          <w:rFonts w:ascii="Times New Roman" w:eastAsia="Arial" w:hAnsi="Times New Roman" w:cs="Times New Roman"/>
          <w:sz w:val="24"/>
        </w:rPr>
        <w:t>Le lezioni di formazione in aula si terranno entro il mese di dicembre e comunque entro la fine del primo quadrimestre preferibilmente di pomeriggio</w:t>
      </w:r>
      <w:r>
        <w:rPr>
          <w:rFonts w:ascii="Times New Roman" w:eastAsia="Arial" w:hAnsi="Times New Roman" w:cs="Times New Roman"/>
          <w:sz w:val="24"/>
        </w:rPr>
        <w:t xml:space="preserve">. </w:t>
      </w:r>
      <w:r w:rsidRPr="00E4410C">
        <w:rPr>
          <w:rFonts w:ascii="Times New Roman" w:eastAsia="Arial" w:hAnsi="Times New Roman" w:cs="Times New Roman"/>
          <w:sz w:val="24"/>
        </w:rPr>
        <w:t>La formazione in azienda partirà dal mese di febbraio e sarà concordata con i responsabili delle strutture ospitanti approfittando, se possibile, dei periodi</w:t>
      </w:r>
      <w:r w:rsidR="009B4D68">
        <w:rPr>
          <w:rFonts w:ascii="Times New Roman" w:eastAsia="Arial" w:hAnsi="Times New Roman" w:cs="Times New Roman"/>
          <w:sz w:val="24"/>
        </w:rPr>
        <w:t xml:space="preserve"> di sospensione della didattica. Le ore di alternanza potranno effettuarsi sia in orario curriculare che extracurriculare.</w:t>
      </w:r>
      <w:r w:rsidR="004A1448">
        <w:rPr>
          <w:rFonts w:ascii="Times New Roman" w:eastAsia="Arial" w:hAnsi="Times New Roman" w:cs="Times New Roman"/>
          <w:sz w:val="24"/>
        </w:rPr>
        <w:t xml:space="preserve"> Prevedibilmente lo stage aziendale verrà svolto in orario curriculare ed extracurriculare così come richiesto dagli orari di attività lavorativa delle aziende convenzionate.</w:t>
      </w:r>
    </w:p>
    <w:p w:rsidR="00162AA7" w:rsidRDefault="00162AA7" w:rsidP="00162AA7">
      <w:pPr>
        <w:pBdr>
          <w:top w:val="single" w:sz="4" w:space="1" w:color="auto"/>
          <w:left w:val="single" w:sz="4" w:space="4" w:color="auto"/>
          <w:bottom w:val="single" w:sz="4" w:space="1" w:color="auto"/>
          <w:right w:val="single" w:sz="4" w:space="4" w:color="auto"/>
        </w:pBdr>
        <w:spacing w:line="240" w:lineRule="auto"/>
        <w:jc w:val="both"/>
        <w:rPr>
          <w:rFonts w:ascii="Times New Roman" w:eastAsia="Times New Roman" w:hAnsi="Times New Roman" w:cs="Times New Roman"/>
          <w:b/>
          <w:sz w:val="24"/>
          <w:szCs w:val="24"/>
        </w:rPr>
      </w:pPr>
      <w:r w:rsidRPr="00E4410C">
        <w:rPr>
          <w:rFonts w:ascii="Times New Roman" w:eastAsia="Times New Roman" w:hAnsi="Times New Roman" w:cs="Times New Roman"/>
          <w:b/>
          <w:sz w:val="24"/>
          <w:szCs w:val="24"/>
        </w:rPr>
        <w:t>Il percorso di alternanza sc</w:t>
      </w:r>
      <w:r>
        <w:rPr>
          <w:rFonts w:ascii="Times New Roman" w:eastAsia="Times New Roman" w:hAnsi="Times New Roman" w:cs="Times New Roman"/>
          <w:b/>
          <w:sz w:val="24"/>
          <w:szCs w:val="24"/>
        </w:rPr>
        <w:t>uola-lavoro</w:t>
      </w:r>
      <w:r w:rsidRPr="00E4410C">
        <w:rPr>
          <w:rFonts w:ascii="Times New Roman" w:eastAsia="Times New Roman" w:hAnsi="Times New Roman" w:cs="Times New Roman"/>
          <w:b/>
          <w:sz w:val="24"/>
          <w:szCs w:val="24"/>
        </w:rPr>
        <w:t xml:space="preserve"> prevede inoltre una pluralità di tipologie di integrazione con il mondo del lavoro come: incontri con esperti, visite aziendali, ricerca sul campo, partecipazione a convegni su lavoro e territorio, partecipazione a fiere e manifestazioni legate al settore lavorativo di indirizzo, tirocini in aziende anche all’estero a cui gli studenti parteciperanno nei tempi e nei luoghi ad essi dedicati.</w:t>
      </w:r>
    </w:p>
    <w:p w:rsidR="00162AA7" w:rsidRDefault="00162AA7" w:rsidP="00162AA7">
      <w:pPr>
        <w:pBdr>
          <w:top w:val="none" w:sz="0" w:space="0" w:color="auto"/>
          <w:left w:val="none" w:sz="0" w:space="0" w:color="auto"/>
          <w:bottom w:val="none" w:sz="0" w:space="0" w:color="auto"/>
          <w:right w:val="none" w:sz="0" w:space="0" w:color="auto"/>
          <w:between w:val="none" w:sz="0" w:space="0" w:color="auto"/>
          <w:bar w:val="none" w:sz="0" w:color="auto"/>
        </w:pBdr>
        <w:tabs>
          <w:tab w:val="left" w:pos="0"/>
        </w:tabs>
        <w:spacing w:after="0" w:line="240" w:lineRule="auto"/>
        <w:jc w:val="both"/>
        <w:rPr>
          <w:rFonts w:ascii="Times New Roman" w:eastAsia="Arial" w:hAnsi="Times New Roman" w:cs="Times New Roman"/>
          <w:b/>
          <w:sz w:val="28"/>
          <w:szCs w:val="28"/>
        </w:rPr>
      </w:pPr>
    </w:p>
    <w:p w:rsidR="00162AA7" w:rsidRPr="00EA40EC" w:rsidRDefault="00162AA7" w:rsidP="00162AA7">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567" w:hanging="567"/>
        <w:jc w:val="both"/>
        <w:rPr>
          <w:rFonts w:ascii="Times New Roman" w:eastAsia="Arial" w:hAnsi="Times New Roman" w:cs="Times New Roman"/>
          <w:b/>
          <w:sz w:val="28"/>
          <w:szCs w:val="28"/>
        </w:rPr>
      </w:pPr>
      <w:r w:rsidRPr="00EA40EC">
        <w:rPr>
          <w:rFonts w:ascii="Times New Roman" w:eastAsia="Arial" w:hAnsi="Times New Roman" w:cs="Times New Roman"/>
          <w:b/>
          <w:sz w:val="28"/>
          <w:szCs w:val="28"/>
        </w:rPr>
        <w:t xml:space="preserve">10. </w:t>
      </w:r>
      <w:r>
        <w:rPr>
          <w:rFonts w:ascii="Times New Roman" w:eastAsia="Arial" w:hAnsi="Times New Roman" w:cs="Times New Roman"/>
          <w:b/>
          <w:sz w:val="28"/>
          <w:szCs w:val="28"/>
        </w:rPr>
        <w:tab/>
      </w:r>
      <w:r w:rsidRPr="00EA40EC">
        <w:rPr>
          <w:rFonts w:ascii="Times New Roman" w:eastAsia="Arial" w:hAnsi="Times New Roman" w:cs="Times New Roman"/>
          <w:b/>
          <w:sz w:val="28"/>
          <w:szCs w:val="28"/>
        </w:rPr>
        <w:t>INIZIATIVE DI ORIENTAMENTO</w:t>
      </w:r>
    </w:p>
    <w:p w:rsidR="00162AA7" w:rsidRDefault="00162AA7" w:rsidP="00162AA7">
      <w:pPr>
        <w:pBdr>
          <w:top w:val="none" w:sz="0" w:space="0" w:color="auto"/>
          <w:left w:val="none" w:sz="0" w:space="0" w:color="auto"/>
          <w:bottom w:val="none" w:sz="0" w:space="0" w:color="auto"/>
          <w:right w:val="none" w:sz="0" w:space="0" w:color="auto"/>
          <w:between w:val="none" w:sz="0" w:space="0" w:color="auto"/>
          <w:bar w:val="none" w:sz="0" w:color="auto"/>
        </w:pBdr>
        <w:tabs>
          <w:tab w:val="left" w:pos="0"/>
        </w:tabs>
        <w:spacing w:after="0" w:line="240" w:lineRule="auto"/>
        <w:jc w:val="both"/>
        <w:rPr>
          <w:rFonts w:ascii="Arial" w:eastAsia="Arial" w:hAnsi="Arial"/>
          <w:b/>
          <w:sz w:val="24"/>
        </w:rPr>
      </w:pPr>
    </w:p>
    <w:p w:rsidR="00162AA7" w:rsidRDefault="00162AA7" w:rsidP="00162AA7">
      <w:pPr>
        <w:pBdr>
          <w:top w:val="single" w:sz="4" w:space="1" w:color="auto"/>
          <w:left w:val="single" w:sz="4" w:space="4" w:color="auto"/>
          <w:bottom w:val="single" w:sz="4" w:space="1" w:color="auto"/>
          <w:right w:val="single" w:sz="4" w:space="4" w:color="auto"/>
          <w:between w:val="none" w:sz="0" w:space="0" w:color="auto"/>
          <w:bar w:val="none" w:sz="0" w:color="auto"/>
        </w:pBdr>
        <w:tabs>
          <w:tab w:val="left" w:pos="0"/>
        </w:tabs>
        <w:spacing w:after="0" w:line="240" w:lineRule="auto"/>
        <w:jc w:val="both"/>
        <w:rPr>
          <w:rFonts w:ascii="Times New Roman" w:eastAsia="Times New Roman" w:hAnsi="Times New Roman" w:cs="Times New Roman"/>
          <w:sz w:val="24"/>
          <w:szCs w:val="24"/>
        </w:rPr>
      </w:pPr>
      <w:r>
        <w:rPr>
          <w:rFonts w:ascii="Times New Roman" w:eastAsia="Arial" w:hAnsi="Times New Roman" w:cs="Times New Roman"/>
          <w:sz w:val="24"/>
          <w:szCs w:val="24"/>
        </w:rPr>
        <w:t>Le prime</w:t>
      </w:r>
      <w:r w:rsidRPr="00520D31">
        <w:rPr>
          <w:rFonts w:ascii="Times New Roman" w:eastAsia="Arial" w:hAnsi="Times New Roman" w:cs="Times New Roman"/>
          <w:sz w:val="24"/>
          <w:szCs w:val="24"/>
        </w:rPr>
        <w:t xml:space="preserve"> lezioni </w:t>
      </w:r>
      <w:r>
        <w:rPr>
          <w:rFonts w:ascii="Times New Roman" w:eastAsia="Arial" w:hAnsi="Times New Roman" w:cs="Times New Roman"/>
          <w:sz w:val="24"/>
          <w:szCs w:val="24"/>
        </w:rPr>
        <w:t xml:space="preserve">di formazione in aula </w:t>
      </w:r>
      <w:r w:rsidRPr="00520D31">
        <w:rPr>
          <w:rFonts w:ascii="Times New Roman" w:eastAsia="Arial" w:hAnsi="Times New Roman" w:cs="Times New Roman"/>
          <w:sz w:val="24"/>
          <w:szCs w:val="24"/>
        </w:rPr>
        <w:t xml:space="preserve">previste </w:t>
      </w:r>
      <w:r>
        <w:rPr>
          <w:rFonts w:ascii="Times New Roman" w:eastAsia="Arial" w:hAnsi="Times New Roman" w:cs="Times New Roman"/>
          <w:sz w:val="24"/>
          <w:szCs w:val="24"/>
        </w:rPr>
        <w:t>nelle fasi</w:t>
      </w:r>
      <w:r w:rsidRPr="00520D31">
        <w:rPr>
          <w:rFonts w:ascii="Times New Roman" w:eastAsia="Arial" w:hAnsi="Times New Roman" w:cs="Times New Roman"/>
          <w:sz w:val="24"/>
          <w:szCs w:val="24"/>
        </w:rPr>
        <w:t xml:space="preserve"> de</w:t>
      </w:r>
      <w:r>
        <w:rPr>
          <w:rFonts w:ascii="Times New Roman" w:eastAsia="Arial" w:hAnsi="Times New Roman" w:cs="Times New Roman"/>
          <w:sz w:val="24"/>
          <w:szCs w:val="24"/>
        </w:rPr>
        <w:t>l progetto sono finalizzate a far</w:t>
      </w:r>
      <w:r w:rsidRPr="00520D31">
        <w:rPr>
          <w:rFonts w:ascii="Times New Roman" w:eastAsia="Arial" w:hAnsi="Times New Roman" w:cs="Times New Roman"/>
          <w:sz w:val="24"/>
          <w:szCs w:val="24"/>
        </w:rPr>
        <w:t xml:space="preserve"> c</w:t>
      </w:r>
      <w:r>
        <w:rPr>
          <w:rFonts w:ascii="Times New Roman" w:hAnsi="Times New Roman" w:cs="Times New Roman"/>
          <w:iCs/>
          <w:sz w:val="24"/>
          <w:szCs w:val="24"/>
        </w:rPr>
        <w:t>onoscere</w:t>
      </w:r>
      <w:r w:rsidRPr="00520D31">
        <w:rPr>
          <w:rFonts w:ascii="Times New Roman" w:hAnsi="Times New Roman" w:cs="Times New Roman"/>
          <w:iCs/>
          <w:sz w:val="24"/>
          <w:szCs w:val="24"/>
        </w:rPr>
        <w:t xml:space="preserve"> </w:t>
      </w:r>
      <w:r>
        <w:rPr>
          <w:rFonts w:ascii="Times New Roman" w:hAnsi="Times New Roman" w:cs="Times New Roman"/>
          <w:iCs/>
          <w:sz w:val="24"/>
          <w:szCs w:val="24"/>
        </w:rPr>
        <w:t>e a condividere il</w:t>
      </w:r>
      <w:r w:rsidRPr="00520D31">
        <w:rPr>
          <w:rFonts w:ascii="Times New Roman" w:hAnsi="Times New Roman" w:cs="Times New Roman"/>
          <w:iCs/>
          <w:sz w:val="24"/>
          <w:szCs w:val="24"/>
        </w:rPr>
        <w:t xml:space="preserve"> progetto di alternanza scuola-lavoro</w:t>
      </w:r>
      <w:r>
        <w:rPr>
          <w:rFonts w:ascii="Times New Roman" w:hAnsi="Times New Roman" w:cs="Times New Roman"/>
          <w:iCs/>
          <w:sz w:val="24"/>
          <w:szCs w:val="24"/>
        </w:rPr>
        <w:t>,</w:t>
      </w:r>
      <w:r w:rsidRPr="00520D31">
        <w:rPr>
          <w:rFonts w:ascii="Times New Roman" w:hAnsi="Times New Roman" w:cs="Times New Roman"/>
          <w:iCs/>
          <w:sz w:val="24"/>
          <w:szCs w:val="24"/>
        </w:rPr>
        <w:t xml:space="preserve"> a </w:t>
      </w:r>
      <w:r w:rsidRPr="00520D31">
        <w:rPr>
          <w:rFonts w:ascii="Times New Roman" w:eastAsia="Times New Roman" w:hAnsi="Times New Roman" w:cs="Times New Roman"/>
          <w:sz w:val="24"/>
          <w:szCs w:val="24"/>
        </w:rPr>
        <w:t>sensibilizzare gli studenti al mondo del lavoro e a farli riflettere sulle loro aspettative.</w:t>
      </w:r>
    </w:p>
    <w:p w:rsidR="00162AA7" w:rsidRDefault="00162AA7" w:rsidP="00162AA7">
      <w:pPr>
        <w:pBdr>
          <w:top w:val="none" w:sz="0" w:space="0" w:color="auto"/>
          <w:left w:val="none" w:sz="0" w:space="0" w:color="auto"/>
          <w:bottom w:val="none" w:sz="0" w:space="0" w:color="auto"/>
          <w:right w:val="none" w:sz="0" w:space="0" w:color="auto"/>
          <w:between w:val="none" w:sz="0" w:space="0" w:color="auto"/>
          <w:bar w:val="none" w:sz="0" w:color="auto"/>
        </w:pBdr>
        <w:tabs>
          <w:tab w:val="left" w:pos="0"/>
        </w:tabs>
        <w:spacing w:after="0" w:line="240" w:lineRule="auto"/>
        <w:jc w:val="both"/>
        <w:rPr>
          <w:rFonts w:ascii="Times New Roman" w:eastAsia="Times New Roman" w:hAnsi="Times New Roman" w:cs="Times New Roman"/>
          <w:sz w:val="24"/>
          <w:szCs w:val="24"/>
        </w:rPr>
      </w:pPr>
    </w:p>
    <w:p w:rsidR="00162AA7" w:rsidRPr="00EA40EC" w:rsidRDefault="00162AA7" w:rsidP="00162AA7">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567" w:hanging="567"/>
        <w:jc w:val="both"/>
        <w:rPr>
          <w:rFonts w:ascii="Times New Roman" w:eastAsia="Arial" w:hAnsi="Times New Roman" w:cs="Times New Roman"/>
          <w:b/>
          <w:sz w:val="28"/>
          <w:szCs w:val="28"/>
        </w:rPr>
      </w:pPr>
      <w:r w:rsidRPr="00EA40EC">
        <w:rPr>
          <w:rFonts w:ascii="Times New Roman" w:eastAsia="Arial" w:hAnsi="Times New Roman" w:cs="Times New Roman"/>
          <w:b/>
          <w:sz w:val="28"/>
          <w:szCs w:val="28"/>
        </w:rPr>
        <w:t xml:space="preserve">11. </w:t>
      </w:r>
      <w:r>
        <w:rPr>
          <w:rFonts w:ascii="Times New Roman" w:eastAsia="Arial" w:hAnsi="Times New Roman" w:cs="Times New Roman"/>
          <w:b/>
          <w:sz w:val="28"/>
          <w:szCs w:val="28"/>
        </w:rPr>
        <w:tab/>
      </w:r>
      <w:r w:rsidRPr="00EA40EC">
        <w:rPr>
          <w:rFonts w:ascii="Times New Roman" w:eastAsia="Arial" w:hAnsi="Times New Roman" w:cs="Times New Roman"/>
          <w:b/>
          <w:sz w:val="28"/>
          <w:szCs w:val="28"/>
        </w:rPr>
        <w:t>PERSONALIZZAZIONE DEI PERCORSI</w:t>
      </w:r>
    </w:p>
    <w:p w:rsidR="00162AA7" w:rsidRPr="00EA40EC" w:rsidRDefault="00162AA7" w:rsidP="00162AA7">
      <w:pPr>
        <w:pBdr>
          <w:top w:val="none" w:sz="0" w:space="0" w:color="auto"/>
          <w:left w:val="none" w:sz="0" w:space="0" w:color="auto"/>
          <w:bottom w:val="none" w:sz="0" w:space="0" w:color="auto"/>
          <w:right w:val="none" w:sz="0" w:space="0" w:color="auto"/>
          <w:between w:val="none" w:sz="0" w:space="0" w:color="auto"/>
          <w:bar w:val="none" w:sz="0" w:color="auto"/>
        </w:pBdr>
        <w:tabs>
          <w:tab w:val="left" w:pos="0"/>
        </w:tabs>
        <w:spacing w:after="0" w:line="240" w:lineRule="auto"/>
        <w:jc w:val="both"/>
        <w:rPr>
          <w:rFonts w:ascii="Times New Roman" w:eastAsia="Arial" w:hAnsi="Times New Roman" w:cs="Times New Roman"/>
          <w:b/>
          <w:sz w:val="28"/>
          <w:szCs w:val="28"/>
        </w:rPr>
      </w:pPr>
    </w:p>
    <w:p w:rsidR="00162AA7" w:rsidRPr="007F6C26" w:rsidRDefault="00162AA7" w:rsidP="00162AA7">
      <w:pPr>
        <w:pBdr>
          <w:top w:val="single" w:sz="4" w:space="1" w:color="auto"/>
          <w:left w:val="single" w:sz="4" w:space="4" w:color="auto"/>
          <w:bottom w:val="single" w:sz="4" w:space="1" w:color="auto"/>
          <w:right w:val="single" w:sz="4" w:space="4" w:color="auto"/>
          <w:between w:val="none" w:sz="0" w:space="0" w:color="auto"/>
          <w:bar w:val="none" w:sz="0" w:color="auto"/>
        </w:pBdr>
        <w:tabs>
          <w:tab w:val="left" w:pos="0"/>
        </w:tabs>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I percorsi formativi in azienda finalizzati all’acquisizione di conoscenze, abilità e competenze professionali, saranno diversificati per singoli studenti o a gruppi, in base alle loro attitudini e ai loro stili cognitivi. In particolare la personalizzazione dei percorsi riguarda studenti con difficoltà nel percorso scolastico che possono scoprire nell’alternanza modi diversi di esprimere le proprie capacità e studenti, al contrario, con elevate capacità di apprendimento. Le strutture ospitanti saranno selezionate in base alle attitudini e agli interessi personali degli studenti.</w:t>
      </w:r>
    </w:p>
    <w:p w:rsidR="00162AA7" w:rsidRDefault="00162AA7" w:rsidP="00162AA7">
      <w:pPr>
        <w:pBdr>
          <w:top w:val="none" w:sz="0" w:space="0" w:color="auto"/>
          <w:left w:val="none" w:sz="0" w:space="0" w:color="auto"/>
          <w:bottom w:val="none" w:sz="0" w:space="0" w:color="auto"/>
          <w:right w:val="none" w:sz="0" w:space="0" w:color="auto"/>
          <w:between w:val="none" w:sz="0" w:space="0" w:color="auto"/>
          <w:bar w:val="none" w:sz="0" w:color="auto"/>
        </w:pBdr>
        <w:tabs>
          <w:tab w:val="left" w:pos="1000"/>
        </w:tabs>
        <w:spacing w:after="0" w:line="0" w:lineRule="atLeast"/>
        <w:ind w:left="1000"/>
        <w:jc w:val="both"/>
        <w:rPr>
          <w:rFonts w:ascii="Times New Roman" w:eastAsia="Times New Roman" w:hAnsi="Times New Roman" w:cs="Times New Roman"/>
          <w:b/>
          <w:sz w:val="24"/>
          <w:szCs w:val="24"/>
        </w:rPr>
      </w:pPr>
    </w:p>
    <w:p w:rsidR="00162AA7" w:rsidRPr="00EA40EC" w:rsidRDefault="00162AA7" w:rsidP="00162AA7">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0" w:lineRule="atLeast"/>
        <w:ind w:left="567" w:hanging="567"/>
        <w:jc w:val="both"/>
        <w:rPr>
          <w:rFonts w:ascii="Times New Roman" w:eastAsia="Arial" w:hAnsi="Times New Roman" w:cs="Times New Roman"/>
          <w:b/>
          <w:sz w:val="28"/>
          <w:szCs w:val="28"/>
        </w:rPr>
      </w:pPr>
      <w:r w:rsidRPr="00EA40EC">
        <w:rPr>
          <w:rFonts w:ascii="Times New Roman" w:eastAsia="Times New Roman" w:hAnsi="Times New Roman" w:cs="Times New Roman"/>
          <w:b/>
          <w:sz w:val="28"/>
          <w:szCs w:val="28"/>
        </w:rPr>
        <w:t xml:space="preserve">12. ATTIVITA’ LABORATORIALI E </w:t>
      </w:r>
      <w:proofErr w:type="gramStart"/>
      <w:r w:rsidRPr="00EA40EC">
        <w:rPr>
          <w:rFonts w:ascii="Times New Roman" w:eastAsia="Arial" w:hAnsi="Times New Roman" w:cs="Times New Roman"/>
          <w:b/>
          <w:sz w:val="28"/>
          <w:szCs w:val="28"/>
        </w:rPr>
        <w:t>UTILIZZO  DELLE</w:t>
      </w:r>
      <w:proofErr w:type="gramEnd"/>
      <w:r w:rsidRPr="00EA40EC">
        <w:rPr>
          <w:rFonts w:ascii="Times New Roman" w:eastAsia="Arial" w:hAnsi="Times New Roman" w:cs="Times New Roman"/>
          <w:b/>
          <w:sz w:val="28"/>
          <w:szCs w:val="28"/>
        </w:rPr>
        <w:t xml:space="preserve">  NUOVE  TECNOLOGIE,  STRUMENTAZIONI  INFORMATICHE, NETWORKING</w:t>
      </w:r>
    </w:p>
    <w:p w:rsidR="00162AA7" w:rsidRDefault="00162AA7" w:rsidP="00162AA7">
      <w:pPr>
        <w:pBdr>
          <w:top w:val="none" w:sz="0" w:space="0" w:color="auto"/>
          <w:left w:val="none" w:sz="0" w:space="0" w:color="auto"/>
          <w:bottom w:val="none" w:sz="0" w:space="0" w:color="auto"/>
          <w:right w:val="none" w:sz="0" w:space="0" w:color="auto"/>
          <w:between w:val="none" w:sz="0" w:space="0" w:color="auto"/>
          <w:bar w:val="none" w:sz="0" w:color="auto"/>
        </w:pBdr>
        <w:tabs>
          <w:tab w:val="left" w:pos="0"/>
        </w:tabs>
        <w:spacing w:after="0" w:line="0" w:lineRule="atLeast"/>
        <w:jc w:val="both"/>
        <w:rPr>
          <w:rFonts w:ascii="Times New Roman" w:eastAsia="Arial" w:hAnsi="Times New Roman" w:cs="Times New Roman"/>
          <w:b/>
          <w:sz w:val="24"/>
        </w:rPr>
      </w:pPr>
    </w:p>
    <w:p w:rsidR="00162AA7" w:rsidRPr="00A8044E" w:rsidRDefault="00162AA7" w:rsidP="00162AA7">
      <w:pPr>
        <w:pBdr>
          <w:top w:val="single" w:sz="4" w:space="1" w:color="auto"/>
          <w:left w:val="single" w:sz="4" w:space="1" w:color="auto"/>
          <w:bottom w:val="single" w:sz="4" w:space="1" w:color="auto"/>
          <w:right w:val="single" w:sz="4" w:space="1" w:color="auto"/>
          <w:between w:val="none" w:sz="0" w:space="0" w:color="auto"/>
          <w:bar w:val="none" w:sz="0" w:color="auto"/>
        </w:pBdr>
        <w:tabs>
          <w:tab w:val="left" w:pos="0"/>
        </w:tabs>
        <w:spacing w:after="0" w:line="0" w:lineRule="atLeast"/>
        <w:jc w:val="both"/>
        <w:rPr>
          <w:rFonts w:ascii="Times New Roman" w:eastAsia="Times New Roman" w:hAnsi="Times New Roman" w:cs="Times New Roman"/>
          <w:b/>
          <w:sz w:val="24"/>
          <w:szCs w:val="24"/>
        </w:rPr>
      </w:pPr>
      <w:r>
        <w:rPr>
          <w:rFonts w:ascii="Times New Roman" w:eastAsia="Arial" w:hAnsi="Times New Roman" w:cs="Times New Roman"/>
          <w:sz w:val="24"/>
        </w:rPr>
        <w:t xml:space="preserve">Il progetto di alternanza scuola-lavoro si svolge interamente attraverso attività pratiche e laboratoriali. La formazione in aula viene svolta attraverso l’uso di </w:t>
      </w:r>
      <w:proofErr w:type="spellStart"/>
      <w:r>
        <w:rPr>
          <w:rFonts w:ascii="Times New Roman" w:eastAsia="Arial" w:hAnsi="Times New Roman" w:cs="Times New Roman"/>
          <w:sz w:val="24"/>
        </w:rPr>
        <w:t>slides</w:t>
      </w:r>
      <w:proofErr w:type="spellEnd"/>
      <w:r>
        <w:rPr>
          <w:rFonts w:ascii="Times New Roman" w:eastAsia="Arial" w:hAnsi="Times New Roman" w:cs="Times New Roman"/>
          <w:sz w:val="24"/>
        </w:rPr>
        <w:t>, proiezioni e tecnologie informatiche mentre lo stage in azienda si basa sulla conoscenza e l’uso degli strumenti di lavoro.</w:t>
      </w:r>
    </w:p>
    <w:p w:rsidR="00162AA7" w:rsidRDefault="00162AA7" w:rsidP="00162AA7">
      <w:pPr>
        <w:pBdr>
          <w:top w:val="none" w:sz="0" w:space="0" w:color="auto"/>
          <w:left w:val="none" w:sz="0" w:space="0" w:color="auto"/>
          <w:bottom w:val="none" w:sz="0" w:space="0" w:color="auto"/>
          <w:right w:val="none" w:sz="0" w:space="0" w:color="auto"/>
          <w:between w:val="none" w:sz="0" w:space="0" w:color="auto"/>
          <w:bar w:val="none" w:sz="0" w:color="auto"/>
        </w:pBdr>
        <w:tabs>
          <w:tab w:val="left" w:pos="0"/>
        </w:tabs>
        <w:spacing w:after="0" w:line="0" w:lineRule="atLeast"/>
        <w:jc w:val="both"/>
        <w:rPr>
          <w:rFonts w:ascii="Times New Roman" w:eastAsia="Times New Roman" w:hAnsi="Times New Roman" w:cs="Times New Roman"/>
          <w:sz w:val="24"/>
          <w:szCs w:val="24"/>
        </w:rPr>
      </w:pPr>
    </w:p>
    <w:p w:rsidR="00162AA7" w:rsidRPr="00EA40EC" w:rsidRDefault="00162AA7" w:rsidP="00162AA7">
      <w:pPr>
        <w:pBdr>
          <w:top w:val="none" w:sz="0" w:space="0" w:color="auto"/>
          <w:left w:val="none" w:sz="0" w:space="0" w:color="auto"/>
          <w:bottom w:val="none" w:sz="0" w:space="0" w:color="auto"/>
          <w:right w:val="none" w:sz="0" w:space="0" w:color="auto"/>
          <w:between w:val="none" w:sz="0" w:space="0" w:color="auto"/>
          <w:bar w:val="none" w:sz="0" w:color="auto"/>
        </w:pBdr>
        <w:tabs>
          <w:tab w:val="left" w:pos="0"/>
        </w:tabs>
        <w:spacing w:after="0" w:line="0" w:lineRule="atLeast"/>
        <w:jc w:val="both"/>
        <w:rPr>
          <w:rFonts w:ascii="Times New Roman" w:eastAsia="Arial" w:hAnsi="Times New Roman" w:cs="Times New Roman"/>
          <w:b/>
          <w:sz w:val="28"/>
          <w:szCs w:val="28"/>
        </w:rPr>
      </w:pPr>
      <w:r w:rsidRPr="00EA40EC">
        <w:rPr>
          <w:rFonts w:ascii="Times New Roman" w:eastAsia="Times New Roman" w:hAnsi="Times New Roman" w:cs="Times New Roman"/>
          <w:b/>
          <w:sz w:val="28"/>
          <w:szCs w:val="28"/>
        </w:rPr>
        <w:t xml:space="preserve">13.   </w:t>
      </w:r>
      <w:r w:rsidRPr="00EA40EC">
        <w:rPr>
          <w:rFonts w:ascii="Times New Roman" w:eastAsia="Arial" w:hAnsi="Times New Roman" w:cs="Times New Roman"/>
          <w:b/>
          <w:sz w:val="28"/>
          <w:szCs w:val="28"/>
        </w:rPr>
        <w:t>MONITORAGGIO DEL PERCORSO FORMATIVO E DEL PROGETTO</w:t>
      </w:r>
    </w:p>
    <w:p w:rsidR="00162AA7" w:rsidRPr="00FF7824" w:rsidRDefault="00162AA7" w:rsidP="00162AA7">
      <w:pPr>
        <w:tabs>
          <w:tab w:val="left" w:pos="284"/>
        </w:tabs>
        <w:spacing w:after="0" w:line="240" w:lineRule="auto"/>
        <w:rPr>
          <w:rFonts w:ascii="Times New Roman" w:eastAsia="Times New Roman" w:hAnsi="Times New Roman" w:cs="Times New Roman"/>
          <w:sz w:val="28"/>
          <w:szCs w:val="28"/>
        </w:rPr>
      </w:pPr>
    </w:p>
    <w:tbl>
      <w:tblPr>
        <w:tblStyle w:val="TableNormal"/>
        <w:tblW w:w="966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662"/>
      </w:tblGrid>
      <w:tr w:rsidR="00162AA7" w:rsidRPr="00FF7824" w:rsidTr="003442DE">
        <w:trPr>
          <w:trHeight w:val="300"/>
        </w:trPr>
        <w:tc>
          <w:tcPr>
            <w:tcW w:w="96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62AA7" w:rsidRPr="00FF7824" w:rsidRDefault="00162AA7" w:rsidP="003442DE">
            <w:pPr>
              <w:jc w:val="both"/>
              <w:rPr>
                <w:sz w:val="28"/>
                <w:szCs w:val="28"/>
              </w:rPr>
            </w:pPr>
            <w:r>
              <w:rPr>
                <w:rFonts w:ascii="Times New Roman" w:eastAsiaTheme="minorHAnsi" w:hAnsi="Times New Roman" w:cs="Times New Roman"/>
                <w:sz w:val="24"/>
                <w:szCs w:val="24"/>
                <w:bdr w:val="none" w:sz="0" w:space="0" w:color="auto"/>
                <w:lang w:eastAsia="en-US"/>
              </w:rPr>
              <w:t>Il percorso formativo sarà monitorato</w:t>
            </w:r>
            <w:r w:rsidRPr="00EA40EC">
              <w:rPr>
                <w:rFonts w:ascii="Times New Roman" w:eastAsiaTheme="minorHAnsi" w:hAnsi="Times New Roman" w:cs="Times New Roman"/>
                <w:sz w:val="24"/>
                <w:szCs w:val="24"/>
                <w:bdr w:val="none" w:sz="0" w:space="0" w:color="auto"/>
                <w:lang w:eastAsia="en-US"/>
              </w:rPr>
              <w:t xml:space="preserve"> attrav</w:t>
            </w:r>
            <w:r>
              <w:rPr>
                <w:rFonts w:ascii="Times New Roman" w:eastAsiaTheme="minorHAnsi" w:hAnsi="Times New Roman" w:cs="Times New Roman"/>
                <w:sz w:val="24"/>
                <w:szCs w:val="24"/>
                <w:bdr w:val="none" w:sz="0" w:space="0" w:color="auto"/>
                <w:lang w:eastAsia="en-US"/>
              </w:rPr>
              <w:t>erso l’osservazione e la valutazione, da parte dei</w:t>
            </w:r>
            <w:r w:rsidRPr="00EA40EC">
              <w:rPr>
                <w:rFonts w:ascii="Times New Roman" w:eastAsiaTheme="minorHAnsi" w:hAnsi="Times New Roman" w:cs="Times New Roman"/>
                <w:sz w:val="24"/>
                <w:szCs w:val="24"/>
                <w:bdr w:val="none" w:sz="0" w:space="0" w:color="auto"/>
                <w:lang w:eastAsia="en-US"/>
              </w:rPr>
              <w:t xml:space="preserve"> tutor a</w:t>
            </w:r>
            <w:r>
              <w:rPr>
                <w:rFonts w:ascii="Times New Roman" w:eastAsiaTheme="minorHAnsi" w:hAnsi="Times New Roman" w:cs="Times New Roman"/>
                <w:sz w:val="24"/>
                <w:szCs w:val="24"/>
                <w:bdr w:val="none" w:sz="0" w:space="0" w:color="auto"/>
                <w:lang w:eastAsia="en-US"/>
              </w:rPr>
              <w:t>ziendali e dei tutor scolastici</w:t>
            </w:r>
            <w:r w:rsidRPr="00EA40EC">
              <w:rPr>
                <w:rFonts w:ascii="Times New Roman" w:eastAsiaTheme="minorHAnsi" w:hAnsi="Times New Roman" w:cs="Times New Roman"/>
                <w:sz w:val="24"/>
                <w:szCs w:val="24"/>
                <w:bdr w:val="none" w:sz="0" w:space="0" w:color="auto"/>
                <w:lang w:eastAsia="en-US"/>
              </w:rPr>
              <w:t xml:space="preserve">, sia degli aspetti comportamentali che degli apprendimenti operativi in riferimento al lavoro svolto. Ciò al fine di conseguire </w:t>
            </w:r>
            <w:r>
              <w:rPr>
                <w:rFonts w:ascii="Times New Roman" w:eastAsiaTheme="minorHAnsi" w:hAnsi="Times New Roman" w:cs="Times New Roman"/>
                <w:sz w:val="24"/>
                <w:szCs w:val="24"/>
                <w:bdr w:val="none" w:sz="0" w:space="0" w:color="auto"/>
                <w:lang w:eastAsia="en-US"/>
              </w:rPr>
              <w:t xml:space="preserve">una certificazione dei </w:t>
            </w:r>
            <w:r w:rsidRPr="00EA40EC">
              <w:rPr>
                <w:rFonts w:ascii="Times New Roman" w:eastAsiaTheme="minorHAnsi" w:hAnsi="Times New Roman" w:cs="Times New Roman"/>
                <w:sz w:val="24"/>
                <w:szCs w:val="24"/>
                <w:bdr w:val="none" w:sz="0" w:space="0" w:color="auto"/>
                <w:lang w:eastAsia="en-US"/>
              </w:rPr>
              <w:t xml:space="preserve">crediti formativi e </w:t>
            </w:r>
            <w:r>
              <w:rPr>
                <w:rFonts w:ascii="Times New Roman" w:eastAsiaTheme="minorHAnsi" w:hAnsi="Times New Roman" w:cs="Times New Roman"/>
                <w:sz w:val="24"/>
                <w:szCs w:val="24"/>
                <w:bdr w:val="none" w:sz="0" w:space="0" w:color="auto"/>
                <w:lang w:eastAsia="en-US"/>
              </w:rPr>
              <w:t xml:space="preserve">dei </w:t>
            </w:r>
            <w:r w:rsidRPr="00EA40EC">
              <w:rPr>
                <w:rFonts w:ascii="Times New Roman" w:eastAsiaTheme="minorHAnsi" w:hAnsi="Times New Roman" w:cs="Times New Roman"/>
                <w:sz w:val="24"/>
                <w:szCs w:val="24"/>
                <w:bdr w:val="none" w:sz="0" w:space="0" w:color="auto"/>
                <w:lang w:eastAsia="en-US"/>
              </w:rPr>
              <w:t xml:space="preserve">crediti scolastici attraverso il raggiungimento di specifiche competenze professionali e comportamentali. Le certificazioni conseguite dovranno specificare la tipologia dell’attività svolta, le ore di stage, le competenze sviluppate e l’attestato finale deve essere validato da un ente </w:t>
            </w:r>
            <w:proofErr w:type="gramStart"/>
            <w:r w:rsidRPr="00EA40EC">
              <w:rPr>
                <w:rFonts w:ascii="Times New Roman" w:eastAsiaTheme="minorHAnsi" w:hAnsi="Times New Roman" w:cs="Times New Roman"/>
                <w:sz w:val="24"/>
                <w:szCs w:val="24"/>
                <w:bdr w:val="none" w:sz="0" w:space="0" w:color="auto"/>
                <w:lang w:eastAsia="en-US"/>
              </w:rPr>
              <w:t>esterno.</w:t>
            </w:r>
            <w:r w:rsidRPr="00AE7946">
              <w:rPr>
                <w:rFonts w:ascii="Times New Roman" w:eastAsiaTheme="minorHAnsi" w:hAnsi="Times New Roman" w:cs="Times New Roman"/>
                <w:bdr w:val="none" w:sz="0" w:space="0" w:color="auto"/>
                <w:lang w:eastAsia="en-US"/>
              </w:rPr>
              <w:t xml:space="preserve"> </w:t>
            </w:r>
            <w:r w:rsidRPr="00FF7824">
              <w:rPr>
                <w:rFonts w:ascii="Times New Roman" w:hAnsi="Times New Roman"/>
                <w:sz w:val="28"/>
                <w:szCs w:val="28"/>
              </w:rPr>
              <w:t xml:space="preserve"> </w:t>
            </w:r>
            <w:proofErr w:type="gramEnd"/>
          </w:p>
        </w:tc>
      </w:tr>
    </w:tbl>
    <w:p w:rsidR="00162AA7" w:rsidRDefault="00162AA7" w:rsidP="00162AA7">
      <w:pPr>
        <w:widowControl w:val="0"/>
        <w:tabs>
          <w:tab w:val="left" w:pos="284"/>
        </w:tabs>
        <w:spacing w:after="0" w:line="240" w:lineRule="auto"/>
        <w:rPr>
          <w:rFonts w:ascii="Times New Roman" w:eastAsia="Times New Roman" w:hAnsi="Times New Roman" w:cs="Times New Roman"/>
          <w:sz w:val="24"/>
          <w:szCs w:val="24"/>
        </w:rPr>
      </w:pPr>
    </w:p>
    <w:p w:rsidR="00162AA7" w:rsidRDefault="00162AA7" w:rsidP="00162AA7">
      <w:pPr>
        <w:spacing w:after="0" w:line="240" w:lineRule="auto"/>
        <w:rPr>
          <w:rFonts w:ascii="Times New Roman" w:hAnsi="Times New Roman"/>
          <w:sz w:val="24"/>
          <w:szCs w:val="24"/>
        </w:rPr>
      </w:pPr>
      <w:r>
        <w:rPr>
          <w:rFonts w:ascii="Times New Roman" w:hAnsi="Times New Roman"/>
          <w:sz w:val="24"/>
          <w:szCs w:val="24"/>
        </w:rPr>
        <w:t xml:space="preserve"> </w:t>
      </w:r>
    </w:p>
    <w:p w:rsidR="00162AA7" w:rsidRPr="004F5E62" w:rsidRDefault="00162AA7" w:rsidP="00162AA7">
      <w:pPr>
        <w:pStyle w:val="Paragrafoelenco"/>
        <w:spacing w:after="0" w:line="240" w:lineRule="auto"/>
        <w:ind w:left="567" w:hanging="567"/>
        <w:rPr>
          <w:rFonts w:ascii="Times New Roman" w:eastAsia="Times New Roman" w:hAnsi="Times New Roman" w:cs="Times New Roman"/>
          <w:b/>
          <w:sz w:val="28"/>
          <w:szCs w:val="28"/>
        </w:rPr>
      </w:pPr>
      <w:r>
        <w:rPr>
          <w:rFonts w:ascii="Times New Roman" w:hAnsi="Times New Roman"/>
          <w:b/>
          <w:sz w:val="28"/>
          <w:szCs w:val="28"/>
        </w:rPr>
        <w:t xml:space="preserve">14.   </w:t>
      </w:r>
      <w:r>
        <w:rPr>
          <w:rFonts w:ascii="Times New Roman" w:hAnsi="Times New Roman"/>
          <w:b/>
          <w:sz w:val="28"/>
          <w:szCs w:val="28"/>
        </w:rPr>
        <w:tab/>
        <w:t>COMPETENZE DA ACQUISIRE</w:t>
      </w:r>
      <w:r w:rsidRPr="004F5E62">
        <w:rPr>
          <w:rFonts w:ascii="Times New Roman" w:hAnsi="Times New Roman"/>
          <w:b/>
          <w:sz w:val="28"/>
          <w:szCs w:val="28"/>
        </w:rPr>
        <w:t xml:space="preserve"> NEL PERCORSO PROGETTUALE </w:t>
      </w:r>
    </w:p>
    <w:p w:rsidR="00162AA7" w:rsidRDefault="00162AA7" w:rsidP="00162AA7">
      <w:pPr>
        <w:spacing w:after="0" w:line="240" w:lineRule="auto"/>
        <w:rPr>
          <w:rFonts w:ascii="Times New Roman" w:eastAsia="Times New Roman" w:hAnsi="Times New Roman" w:cs="Times New Roman"/>
          <w:sz w:val="24"/>
          <w:szCs w:val="24"/>
        </w:rPr>
      </w:pPr>
    </w:p>
    <w:tbl>
      <w:tblPr>
        <w:tblStyle w:val="TableNormal"/>
        <w:tblW w:w="9639" w:type="dxa"/>
        <w:tblInd w:w="80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639"/>
      </w:tblGrid>
      <w:tr w:rsidR="00162AA7" w:rsidTr="003442DE">
        <w:trPr>
          <w:trHeight w:val="3591"/>
        </w:trPr>
        <w:tc>
          <w:tcPr>
            <w:tcW w:w="9639"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rsidR="00162AA7" w:rsidRPr="00710012" w:rsidRDefault="00497585" w:rsidP="00110BAA">
            <w:pPr>
              <w:pStyle w:val="Paragrafoelenco"/>
              <w:widowControl w:val="0"/>
              <w:tabs>
                <w:tab w:val="left" w:pos="1828"/>
              </w:tabs>
              <w:spacing w:after="120"/>
              <w:ind w:left="-658"/>
              <w:jc w:val="both"/>
              <w:rPr>
                <w:rFonts w:ascii="Times New Roman" w:hAnsi="Times New Roman"/>
                <w:b/>
                <w:sz w:val="24"/>
                <w:szCs w:val="24"/>
              </w:rPr>
            </w:pPr>
            <w:r>
              <w:rPr>
                <w:rFonts w:ascii="Times New Roman" w:hAnsi="Times New Roman"/>
                <w:sz w:val="24"/>
                <w:szCs w:val="24"/>
              </w:rPr>
              <w:t>Durante le ore di stage in azienda previste per l’anno scolastico in corso, gli studenti potenzieranno le competenze trasversali già acquisite nella precedente esperienza lavorativa come:</w:t>
            </w:r>
            <w:r w:rsidRPr="00710012">
              <w:rPr>
                <w:sz w:val="24"/>
                <w:szCs w:val="24"/>
              </w:rPr>
              <w:t xml:space="preserve"> </w:t>
            </w:r>
            <w:r>
              <w:rPr>
                <w:sz w:val="24"/>
                <w:szCs w:val="24"/>
              </w:rPr>
              <w:t>l</w:t>
            </w:r>
            <w:r w:rsidRPr="00710012">
              <w:rPr>
                <w:rFonts w:ascii="Times New Roman" w:hAnsi="Times New Roman"/>
                <w:sz w:val="24"/>
                <w:szCs w:val="24"/>
              </w:rPr>
              <w:t>avorare in gruppo</w:t>
            </w:r>
            <w:r>
              <w:rPr>
                <w:rFonts w:ascii="Times New Roman" w:hAnsi="Times New Roman"/>
                <w:sz w:val="24"/>
                <w:szCs w:val="24"/>
              </w:rPr>
              <w:t>, rispettare gli orari di lavoro, adattarsi a nuovi ambienti, utilizzare risorse organizzative per eseguire il lavoro, prendere decisioni in autonomia, rispettare i tempi di consegna del lavoro, adattarsi ai ritmi di lavoro, concentrarsi sulle cose da fare.</w:t>
            </w:r>
            <w:r w:rsidR="004A1448">
              <w:rPr>
                <w:rFonts w:ascii="Times New Roman" w:hAnsi="Times New Roman"/>
                <w:sz w:val="24"/>
                <w:szCs w:val="24"/>
              </w:rPr>
              <w:t xml:space="preserve"> </w:t>
            </w:r>
            <w:r>
              <w:rPr>
                <w:rFonts w:ascii="Times New Roman" w:hAnsi="Times New Roman"/>
                <w:sz w:val="24"/>
                <w:szCs w:val="24"/>
              </w:rPr>
              <w:t>Inoltre cominceranno</w:t>
            </w:r>
            <w:r w:rsidR="004A1448">
              <w:rPr>
                <w:rFonts w:ascii="Times New Roman" w:hAnsi="Times New Roman"/>
                <w:sz w:val="24"/>
                <w:szCs w:val="24"/>
              </w:rPr>
              <w:t xml:space="preserve"> ad acquisire</w:t>
            </w:r>
            <w:r>
              <w:rPr>
                <w:rFonts w:ascii="Times New Roman" w:hAnsi="Times New Roman"/>
                <w:sz w:val="24"/>
                <w:szCs w:val="24"/>
              </w:rPr>
              <w:t xml:space="preserve"> nella pratica le competenze s</w:t>
            </w:r>
            <w:r w:rsidR="009B4D68">
              <w:rPr>
                <w:rFonts w:ascii="Times New Roman" w:hAnsi="Times New Roman"/>
                <w:sz w:val="24"/>
                <w:szCs w:val="24"/>
              </w:rPr>
              <w:t>pecifiche d</w:t>
            </w:r>
            <w:r>
              <w:rPr>
                <w:rFonts w:ascii="Times New Roman" w:hAnsi="Times New Roman"/>
                <w:sz w:val="24"/>
                <w:szCs w:val="24"/>
              </w:rPr>
              <w:t>el loro</w:t>
            </w:r>
            <w:r w:rsidR="009B4D68">
              <w:rPr>
                <w:rFonts w:ascii="Times New Roman" w:hAnsi="Times New Roman"/>
                <w:sz w:val="24"/>
                <w:szCs w:val="24"/>
              </w:rPr>
              <w:t xml:space="preserve"> indirizzo</w:t>
            </w:r>
            <w:r>
              <w:rPr>
                <w:rFonts w:ascii="Times New Roman" w:hAnsi="Times New Roman"/>
                <w:sz w:val="24"/>
                <w:szCs w:val="24"/>
              </w:rPr>
              <w:t xml:space="preserve"> di studi</w:t>
            </w:r>
            <w:r w:rsidR="00162AA7">
              <w:rPr>
                <w:rFonts w:ascii="Times New Roman" w:hAnsi="Times New Roman"/>
                <w:sz w:val="24"/>
                <w:szCs w:val="24"/>
              </w:rPr>
              <w:t>:</w:t>
            </w:r>
          </w:p>
          <w:p w:rsidR="00162AA7" w:rsidRPr="00710012" w:rsidRDefault="00497585" w:rsidP="00497585">
            <w:pPr>
              <w:pStyle w:val="Paragrafoelenco"/>
              <w:widowControl w:val="0"/>
              <w:numPr>
                <w:ilvl w:val="0"/>
                <w:numId w:val="10"/>
              </w:numPr>
              <w:tabs>
                <w:tab w:val="left" w:pos="1828"/>
              </w:tabs>
              <w:ind w:left="-233" w:right="912" w:hanging="283"/>
              <w:jc w:val="both"/>
              <w:rPr>
                <w:rFonts w:ascii="Times New Roman" w:hAnsi="Times New Roman"/>
                <w:b/>
                <w:sz w:val="24"/>
                <w:szCs w:val="24"/>
              </w:rPr>
            </w:pPr>
            <w:r>
              <w:rPr>
                <w:rFonts w:ascii="Times New Roman" w:hAnsi="Times New Roman"/>
                <w:sz w:val="24"/>
                <w:szCs w:val="24"/>
              </w:rPr>
              <w:t>S</w:t>
            </w:r>
            <w:r w:rsidR="009B4D68">
              <w:rPr>
                <w:rFonts w:ascii="Times New Roman" w:hAnsi="Times New Roman"/>
                <w:sz w:val="24"/>
                <w:szCs w:val="24"/>
              </w:rPr>
              <w:t>cegliere dispositivi e strumenti in base alle loro caratteristiche funzionali</w:t>
            </w:r>
            <w:r w:rsidR="00564EAE">
              <w:rPr>
                <w:rFonts w:ascii="Times New Roman" w:hAnsi="Times New Roman"/>
                <w:sz w:val="24"/>
                <w:szCs w:val="24"/>
              </w:rPr>
              <w:t>.</w:t>
            </w:r>
          </w:p>
          <w:p w:rsidR="00162AA7" w:rsidRPr="00E05D82" w:rsidRDefault="00497585" w:rsidP="00497585">
            <w:pPr>
              <w:pStyle w:val="Paragrafoelenco"/>
              <w:widowControl w:val="0"/>
              <w:numPr>
                <w:ilvl w:val="0"/>
                <w:numId w:val="10"/>
              </w:numPr>
              <w:tabs>
                <w:tab w:val="left" w:pos="1828"/>
              </w:tabs>
              <w:ind w:left="-233" w:right="912" w:hanging="283"/>
              <w:jc w:val="both"/>
              <w:rPr>
                <w:rFonts w:ascii="Times New Roman" w:hAnsi="Times New Roman"/>
                <w:b/>
                <w:sz w:val="24"/>
                <w:szCs w:val="24"/>
              </w:rPr>
            </w:pPr>
            <w:r>
              <w:rPr>
                <w:rFonts w:ascii="Times New Roman" w:hAnsi="Times New Roman"/>
                <w:sz w:val="24"/>
                <w:szCs w:val="24"/>
              </w:rPr>
              <w:t>D</w:t>
            </w:r>
            <w:r w:rsidR="009B4D68">
              <w:rPr>
                <w:rFonts w:ascii="Times New Roman" w:hAnsi="Times New Roman"/>
                <w:sz w:val="24"/>
                <w:szCs w:val="24"/>
              </w:rPr>
              <w:t>escrivere e comparare il funzionamento di dispositivi e strumenti elettronici e di telecomunicazione.</w:t>
            </w:r>
          </w:p>
          <w:p w:rsidR="00162AA7" w:rsidRPr="00E05D82" w:rsidRDefault="009B4D68" w:rsidP="00497585">
            <w:pPr>
              <w:pStyle w:val="Paragrafoelenco"/>
              <w:widowControl w:val="0"/>
              <w:numPr>
                <w:ilvl w:val="0"/>
                <w:numId w:val="10"/>
              </w:numPr>
              <w:tabs>
                <w:tab w:val="left" w:pos="1828"/>
              </w:tabs>
              <w:ind w:left="-233" w:right="912" w:hanging="283"/>
              <w:jc w:val="both"/>
              <w:rPr>
                <w:rFonts w:ascii="Times New Roman" w:hAnsi="Times New Roman"/>
                <w:b/>
                <w:sz w:val="24"/>
                <w:szCs w:val="24"/>
              </w:rPr>
            </w:pPr>
            <w:r>
              <w:rPr>
                <w:rFonts w:ascii="Times New Roman" w:hAnsi="Times New Roman"/>
                <w:sz w:val="24"/>
                <w:szCs w:val="24"/>
              </w:rPr>
              <w:t>Gestire progetti secondo le procedure e gli standard previsti dai sistemi aziendali di gestione della qualità e della sicurezza.</w:t>
            </w:r>
          </w:p>
          <w:p w:rsidR="00162AA7" w:rsidRPr="00E05D82" w:rsidRDefault="009B4D68" w:rsidP="00497585">
            <w:pPr>
              <w:pStyle w:val="Paragrafoelenco"/>
              <w:widowControl w:val="0"/>
              <w:numPr>
                <w:ilvl w:val="0"/>
                <w:numId w:val="10"/>
              </w:numPr>
              <w:tabs>
                <w:tab w:val="left" w:pos="1828"/>
              </w:tabs>
              <w:ind w:left="-233" w:right="912" w:hanging="283"/>
              <w:jc w:val="both"/>
              <w:rPr>
                <w:rFonts w:ascii="Times New Roman" w:hAnsi="Times New Roman"/>
                <w:b/>
                <w:sz w:val="24"/>
                <w:szCs w:val="24"/>
              </w:rPr>
            </w:pPr>
            <w:r>
              <w:rPr>
                <w:rFonts w:ascii="Times New Roman" w:hAnsi="Times New Roman"/>
                <w:sz w:val="24"/>
                <w:szCs w:val="24"/>
              </w:rPr>
              <w:t>Gestire processi produttivi correlati a funzioni aziendali</w:t>
            </w:r>
            <w:r w:rsidR="00564EAE">
              <w:rPr>
                <w:rFonts w:ascii="Times New Roman" w:hAnsi="Times New Roman"/>
                <w:sz w:val="24"/>
                <w:szCs w:val="24"/>
              </w:rPr>
              <w:t>.</w:t>
            </w:r>
          </w:p>
          <w:p w:rsidR="00162AA7" w:rsidRPr="00E05D82" w:rsidRDefault="00497585" w:rsidP="00497585">
            <w:pPr>
              <w:pStyle w:val="Paragrafoelenco"/>
              <w:widowControl w:val="0"/>
              <w:numPr>
                <w:ilvl w:val="0"/>
                <w:numId w:val="10"/>
              </w:numPr>
              <w:tabs>
                <w:tab w:val="left" w:pos="1828"/>
              </w:tabs>
              <w:ind w:left="-233" w:right="912" w:hanging="283"/>
              <w:jc w:val="both"/>
              <w:rPr>
                <w:rFonts w:ascii="Times New Roman" w:hAnsi="Times New Roman"/>
                <w:b/>
                <w:sz w:val="24"/>
                <w:szCs w:val="24"/>
              </w:rPr>
            </w:pPr>
            <w:r>
              <w:rPr>
                <w:rFonts w:ascii="Times New Roman" w:hAnsi="Times New Roman"/>
                <w:sz w:val="24"/>
                <w:szCs w:val="24"/>
              </w:rPr>
              <w:t>Configurare, installare e gestire sistemi di elaborazione dati e reti.</w:t>
            </w:r>
          </w:p>
          <w:p w:rsidR="00162AA7" w:rsidRPr="00F73657" w:rsidRDefault="00162AA7" w:rsidP="00497585">
            <w:pPr>
              <w:pStyle w:val="Paragrafoelenco"/>
              <w:widowControl w:val="0"/>
              <w:tabs>
                <w:tab w:val="left" w:pos="1828"/>
              </w:tabs>
              <w:ind w:left="1414" w:right="912"/>
              <w:jc w:val="both"/>
              <w:rPr>
                <w:rFonts w:ascii="Times New Roman" w:hAnsi="Times New Roman"/>
                <w:sz w:val="24"/>
                <w:szCs w:val="24"/>
              </w:rPr>
            </w:pPr>
            <w:r w:rsidRPr="00EA40EC">
              <w:rPr>
                <w:rFonts w:ascii="Times New Roman" w:hAnsi="Times New Roman"/>
                <w:sz w:val="24"/>
                <w:szCs w:val="24"/>
              </w:rPr>
              <w:t xml:space="preserve"> </w:t>
            </w:r>
          </w:p>
        </w:tc>
      </w:tr>
    </w:tbl>
    <w:p w:rsidR="00162AA7" w:rsidRDefault="00162AA7" w:rsidP="00162AA7">
      <w:pPr>
        <w:widowControl w:val="0"/>
        <w:spacing w:after="0" w:line="240" w:lineRule="auto"/>
        <w:rPr>
          <w:rFonts w:ascii="Times New Roman" w:eastAsia="Times New Roman" w:hAnsi="Times New Roman" w:cs="Times New Roman"/>
          <w:sz w:val="24"/>
          <w:szCs w:val="24"/>
        </w:rPr>
      </w:pPr>
    </w:p>
    <w:p w:rsidR="00162AA7" w:rsidRDefault="00162AA7" w:rsidP="00162AA7">
      <w:pPr>
        <w:spacing w:after="0" w:line="240" w:lineRule="auto"/>
        <w:rPr>
          <w:rFonts w:ascii="Times New Roman" w:eastAsia="Times New Roman" w:hAnsi="Times New Roman" w:cs="Times New Roman"/>
          <w:sz w:val="24"/>
          <w:szCs w:val="24"/>
        </w:rPr>
      </w:pPr>
    </w:p>
    <w:p w:rsidR="00162AA7" w:rsidRPr="003862F7" w:rsidRDefault="00162AA7" w:rsidP="00162AA7">
      <w:pPr>
        <w:spacing w:line="0" w:lineRule="atLeast"/>
        <w:ind w:left="567" w:hanging="567"/>
        <w:jc w:val="both"/>
        <w:rPr>
          <w:rFonts w:ascii="Times New Roman" w:eastAsia="Arial" w:hAnsi="Times New Roman" w:cs="Times New Roman"/>
          <w:b/>
          <w:sz w:val="28"/>
          <w:szCs w:val="28"/>
        </w:rPr>
      </w:pPr>
      <w:r>
        <w:rPr>
          <w:rFonts w:ascii="Times New Roman" w:eastAsia="Arial" w:hAnsi="Times New Roman" w:cs="Times New Roman"/>
          <w:b/>
          <w:sz w:val="28"/>
          <w:szCs w:val="28"/>
        </w:rPr>
        <w:t xml:space="preserve">15. </w:t>
      </w:r>
      <w:proofErr w:type="gramStart"/>
      <w:r w:rsidRPr="003862F7">
        <w:rPr>
          <w:rFonts w:ascii="Times New Roman" w:eastAsia="Arial" w:hAnsi="Times New Roman" w:cs="Times New Roman"/>
          <w:b/>
          <w:sz w:val="28"/>
          <w:szCs w:val="28"/>
        </w:rPr>
        <w:t>MODALITÀ  DI</w:t>
      </w:r>
      <w:proofErr w:type="gramEnd"/>
      <w:r w:rsidRPr="003862F7">
        <w:rPr>
          <w:rFonts w:ascii="Times New Roman" w:eastAsia="Arial" w:hAnsi="Times New Roman" w:cs="Times New Roman"/>
          <w:b/>
          <w:sz w:val="28"/>
          <w:szCs w:val="28"/>
        </w:rPr>
        <w:t xml:space="preserve">  CERTIFICAZIONE/ATTESTAZIONE  DELLE  COMPETENZE</w:t>
      </w:r>
    </w:p>
    <w:p w:rsidR="00162AA7" w:rsidRPr="000A3F29" w:rsidRDefault="00162AA7" w:rsidP="00162AA7">
      <w:pPr>
        <w:pBdr>
          <w:top w:val="none" w:sz="0" w:space="0" w:color="auto"/>
          <w:left w:val="none" w:sz="0" w:space="0" w:color="auto"/>
          <w:bottom w:val="none" w:sz="0" w:space="0" w:color="auto"/>
          <w:right w:val="none" w:sz="0" w:space="0" w:color="auto"/>
          <w:between w:val="none" w:sz="0" w:space="0" w:color="auto"/>
          <w:bar w:val="none" w:sz="0" w:color="auto"/>
        </w:pBdr>
        <w:spacing w:after="0" w:line="268" w:lineRule="auto"/>
        <w:ind w:left="284" w:right="180"/>
        <w:jc w:val="both"/>
        <w:rPr>
          <w:rFonts w:ascii="Times New Roman" w:eastAsia="Times New Roman" w:hAnsi="Times New Roman"/>
          <w:sz w:val="24"/>
        </w:rPr>
      </w:pPr>
    </w:p>
    <w:p w:rsidR="00162AA7" w:rsidRDefault="00162AA7" w:rsidP="00162AA7">
      <w:pPr>
        <w:pBdr>
          <w:top w:val="single" w:sz="4" w:space="1" w:color="auto"/>
          <w:left w:val="single" w:sz="4" w:space="1" w:color="auto"/>
          <w:bottom w:val="single" w:sz="4" w:space="1" w:color="auto"/>
          <w:right w:val="single" w:sz="4" w:space="1" w:color="auto"/>
        </w:pBdr>
        <w:spacing w:after="0" w:line="240" w:lineRule="auto"/>
        <w:jc w:val="both"/>
        <w:rPr>
          <w:rFonts w:ascii="Times New Roman" w:eastAsia="Times New Roman" w:hAnsi="Times New Roman" w:cs="Times New Roman"/>
          <w:sz w:val="24"/>
          <w:szCs w:val="24"/>
        </w:rPr>
      </w:pPr>
      <w:r w:rsidRPr="00851393">
        <w:rPr>
          <w:rFonts w:ascii="Times New Roman" w:eastAsia="Times New Roman" w:hAnsi="Times New Roman" w:cs="Times New Roman"/>
          <w:sz w:val="24"/>
          <w:szCs w:val="24"/>
        </w:rPr>
        <w:t xml:space="preserve">Al termine dell’esperienza di alternanza scuola-lavoro il tutor interno insieme al tutor esterno </w:t>
      </w:r>
      <w:r w:rsidRPr="00851393">
        <w:rPr>
          <w:rFonts w:ascii="Times New Roman" w:eastAsia="Times New Roman" w:hAnsi="Times New Roman"/>
          <w:sz w:val="24"/>
        </w:rPr>
        <w:t>valutano le competenze acquisite dallo</w:t>
      </w:r>
      <w:r>
        <w:rPr>
          <w:rFonts w:ascii="Times New Roman" w:eastAsia="Times New Roman" w:hAnsi="Times New Roman"/>
          <w:sz w:val="24"/>
        </w:rPr>
        <w:t xml:space="preserve"> </w:t>
      </w:r>
      <w:r w:rsidRPr="00851393">
        <w:rPr>
          <w:rFonts w:ascii="Times New Roman" w:eastAsia="Times New Roman" w:hAnsi="Times New Roman"/>
          <w:sz w:val="24"/>
        </w:rPr>
        <w:t>studente</w:t>
      </w:r>
      <w:r>
        <w:rPr>
          <w:rFonts w:ascii="Times New Roman" w:eastAsia="Times New Roman" w:hAnsi="Times New Roman"/>
          <w:sz w:val="24"/>
        </w:rPr>
        <w:t xml:space="preserve"> </w:t>
      </w:r>
      <w:r w:rsidRPr="00851393">
        <w:rPr>
          <w:rFonts w:ascii="Times New Roman" w:eastAsia="Times New Roman" w:hAnsi="Times New Roman"/>
          <w:sz w:val="24"/>
        </w:rPr>
        <w:t xml:space="preserve">e forniscono all’istituzione scolastica gli </w:t>
      </w:r>
      <w:r>
        <w:rPr>
          <w:rFonts w:ascii="Times New Roman" w:eastAsia="Times New Roman" w:hAnsi="Times New Roman"/>
          <w:sz w:val="24"/>
        </w:rPr>
        <w:t>elementi concordati per verificare</w:t>
      </w:r>
      <w:r w:rsidRPr="00851393">
        <w:rPr>
          <w:rFonts w:ascii="Times New Roman" w:eastAsia="Times New Roman" w:hAnsi="Times New Roman"/>
          <w:sz w:val="24"/>
        </w:rPr>
        <w:t xml:space="preserve"> l’efficacia del processo formativo. </w:t>
      </w:r>
      <w:r>
        <w:rPr>
          <w:rFonts w:ascii="Times New Roman" w:eastAsia="Times New Roman" w:hAnsi="Times New Roman"/>
          <w:sz w:val="24"/>
        </w:rPr>
        <w:t>I</w:t>
      </w:r>
      <w:r>
        <w:rPr>
          <w:rFonts w:ascii="Times New Roman" w:eastAsia="Times New Roman" w:hAnsi="Times New Roman" w:cs="Times New Roman"/>
          <w:sz w:val="24"/>
          <w:szCs w:val="24"/>
        </w:rPr>
        <w:t>l consiglio di classe, negli scrutini intermedi e finali e/o entro la data dello scrutinio di ammissione agli esami di Stato, acquisisce la certificazione delle competenze sviluppate attraverso la metodologia dell’alternanza e la inserisce nel curriculum dello studente. Essa concorre alla determinazione del voto di profitto nelle discipline di indirizzo, del voto di condotta e partecipa all’attribuzione del credito scolastico.</w:t>
      </w:r>
    </w:p>
    <w:p w:rsidR="00162AA7" w:rsidRDefault="00162AA7" w:rsidP="00162AA7">
      <w:pPr>
        <w:spacing w:line="0" w:lineRule="atLeast"/>
        <w:rPr>
          <w:rFonts w:ascii="Arial" w:eastAsia="Arial" w:hAnsi="Arial"/>
          <w:b/>
          <w:sz w:val="24"/>
        </w:rPr>
      </w:pPr>
    </w:p>
    <w:p w:rsidR="00162AA7" w:rsidRDefault="00162AA7" w:rsidP="00162AA7">
      <w:pPr>
        <w:spacing w:after="0" w:line="240" w:lineRule="auto"/>
        <w:rPr>
          <w:rFonts w:ascii="Times New Roman" w:eastAsia="Times New Roman" w:hAnsi="Times New Roman" w:cs="Times New Roman"/>
          <w:sz w:val="24"/>
          <w:szCs w:val="24"/>
        </w:rPr>
      </w:pPr>
    </w:p>
    <w:p w:rsidR="00162AA7" w:rsidRDefault="00162AA7" w:rsidP="00162AA7">
      <w:pPr>
        <w:spacing w:after="0" w:line="240" w:lineRule="auto"/>
        <w:ind w:left="360"/>
        <w:rPr>
          <w:rFonts w:ascii="Times New Roman" w:eastAsia="Times New Roman" w:hAnsi="Times New Roman" w:cs="Times New Roman"/>
          <w:sz w:val="24"/>
          <w:szCs w:val="24"/>
        </w:rPr>
      </w:pPr>
    </w:p>
    <w:p w:rsidR="003A4008" w:rsidRDefault="003A4008" w:rsidP="003A4008">
      <w:pPr>
        <w:spacing w:after="0" w:line="240" w:lineRule="auto"/>
        <w:ind w:left="524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Funzione Strumentale</w:t>
      </w:r>
    </w:p>
    <w:p w:rsidR="003A4008" w:rsidRDefault="003A4008" w:rsidP="003A4008">
      <w:pPr>
        <w:spacing w:after="0" w:line="240" w:lineRule="auto"/>
        <w:ind w:left="524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Prof.ssa Maria Mongelli</w:t>
      </w:r>
    </w:p>
    <w:p w:rsidR="0029627D" w:rsidRDefault="0029627D"/>
    <w:p w:rsidR="0029627D" w:rsidRDefault="0029627D" w:rsidP="0029627D"/>
    <w:p w:rsidR="0029627D" w:rsidRPr="00502F1D" w:rsidRDefault="0029627D" w:rsidP="0029627D">
      <w:pPr>
        <w:pStyle w:val="Nessunaspaziatura"/>
        <w:jc w:val="center"/>
        <w:rPr>
          <w:rFonts w:ascii="Times New Roman" w:hAnsi="Times New Roman" w:cs="Times New Roman"/>
          <w:color w:val="auto"/>
          <w:sz w:val="24"/>
          <w:szCs w:val="24"/>
        </w:rPr>
      </w:pPr>
      <w:r>
        <w:tab/>
      </w:r>
      <w:r w:rsidRPr="00502F1D">
        <w:rPr>
          <w:rFonts w:ascii="Times New Roman" w:hAnsi="Times New Roman" w:cs="Times New Roman"/>
          <w:color w:val="auto"/>
          <w:sz w:val="24"/>
          <w:szCs w:val="24"/>
        </w:rPr>
        <w:t>IL DIRIGENTE SCOLASTICO</w:t>
      </w:r>
    </w:p>
    <w:p w:rsidR="0029627D" w:rsidRDefault="0029627D" w:rsidP="0029627D">
      <w:pPr>
        <w:pStyle w:val="Nessunaspaziatura"/>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rsidRPr="00502F1D">
        <w:rPr>
          <w:rFonts w:ascii="Times New Roman" w:hAnsi="Times New Roman" w:cs="Times New Roman"/>
          <w:color w:val="auto"/>
          <w:sz w:val="24"/>
          <w:szCs w:val="24"/>
        </w:rPr>
        <w:t>Prof. Vitantonio PETRONELLA</w:t>
      </w:r>
      <w:bookmarkStart w:id="1" w:name="_GoBack"/>
      <w:bookmarkEnd w:id="1"/>
    </w:p>
    <w:p w:rsidR="0029627D" w:rsidRDefault="0029627D" w:rsidP="0029627D">
      <w:pPr>
        <w:tabs>
          <w:tab w:val="left" w:pos="3600"/>
        </w:tabs>
        <w:rPr>
          <w:rFonts w:ascii="Cambria" w:hAnsi="Cambria"/>
          <w:i/>
          <w:sz w:val="20"/>
          <w:szCs w:val="20"/>
        </w:rPr>
      </w:pPr>
      <w:r>
        <w:tab/>
      </w:r>
      <w:r>
        <w:t xml:space="preserve">   </w:t>
      </w:r>
      <w:r>
        <w:rPr>
          <w:rFonts w:ascii="Cambria" w:hAnsi="Cambria" w:cs="Arial"/>
          <w:i/>
          <w:color w:val="222222"/>
          <w:sz w:val="20"/>
          <w:szCs w:val="20"/>
          <w:shd w:val="clear" w:color="auto" w:fill="FFFFFF"/>
        </w:rPr>
        <w:t>Firma autografa omessa ai sensi</w:t>
      </w:r>
      <w:r>
        <w:rPr>
          <w:rFonts w:ascii="Cambria" w:hAnsi="Cambria" w:cs="Arial"/>
          <w:i/>
          <w:color w:val="222222"/>
          <w:sz w:val="20"/>
          <w:szCs w:val="20"/>
        </w:rPr>
        <w:br/>
      </w:r>
      <w:r>
        <w:rPr>
          <w:rFonts w:ascii="Cambria" w:hAnsi="Cambria" w:cs="Arial"/>
          <w:i/>
          <w:color w:val="222222"/>
          <w:sz w:val="20"/>
          <w:szCs w:val="20"/>
          <w:shd w:val="clear" w:color="auto" w:fill="FFFFFF"/>
        </w:rPr>
        <w:t xml:space="preserve">                                                                            </w:t>
      </w:r>
      <w:r>
        <w:rPr>
          <w:rFonts w:ascii="Cambria" w:hAnsi="Cambria" w:cs="Arial"/>
          <w:i/>
          <w:color w:val="222222"/>
          <w:sz w:val="20"/>
          <w:szCs w:val="20"/>
          <w:shd w:val="clear" w:color="auto" w:fill="FFFFFF"/>
        </w:rPr>
        <w:t xml:space="preserve">    </w:t>
      </w:r>
      <w:r>
        <w:rPr>
          <w:rFonts w:ascii="Cambria" w:hAnsi="Cambria" w:cs="Arial"/>
          <w:i/>
          <w:color w:val="222222"/>
          <w:sz w:val="20"/>
          <w:szCs w:val="20"/>
          <w:shd w:val="clear" w:color="auto" w:fill="FFFFFF"/>
        </w:rPr>
        <w:t xml:space="preserve">      dell’art. 3 del D. </w:t>
      </w:r>
      <w:proofErr w:type="spellStart"/>
      <w:r>
        <w:rPr>
          <w:rFonts w:ascii="Cambria" w:hAnsi="Cambria" w:cs="Arial"/>
          <w:i/>
          <w:color w:val="222222"/>
          <w:sz w:val="20"/>
          <w:szCs w:val="20"/>
          <w:shd w:val="clear" w:color="auto" w:fill="FFFFFF"/>
        </w:rPr>
        <w:t>Lgs</w:t>
      </w:r>
      <w:proofErr w:type="spellEnd"/>
      <w:r>
        <w:rPr>
          <w:rFonts w:ascii="Cambria" w:hAnsi="Cambria" w:cs="Arial"/>
          <w:i/>
          <w:color w:val="222222"/>
          <w:sz w:val="20"/>
          <w:szCs w:val="20"/>
          <w:shd w:val="clear" w:color="auto" w:fill="FFFFFF"/>
        </w:rPr>
        <w:t>. n. 39/1993</w:t>
      </w:r>
    </w:p>
    <w:p w:rsidR="00162AA7" w:rsidRPr="0029627D" w:rsidRDefault="00162AA7" w:rsidP="0029627D">
      <w:pPr>
        <w:tabs>
          <w:tab w:val="left" w:pos="2790"/>
        </w:tabs>
      </w:pPr>
    </w:p>
    <w:sectPr w:rsidR="00162AA7" w:rsidRPr="0029627D" w:rsidSect="00575E6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20002A87" w:usb1="00000000" w:usb2="00000000"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44"/>
    <w:multiLevelType w:val="hybridMultilevel"/>
    <w:tmpl w:val="CE10CB6A"/>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54"/>
    <w:multiLevelType w:val="hybridMultilevel"/>
    <w:tmpl w:val="43F1842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AC96325"/>
    <w:multiLevelType w:val="hybridMultilevel"/>
    <w:tmpl w:val="C1D6DBE2"/>
    <w:styleLink w:val="Stileimportato1"/>
    <w:lvl w:ilvl="0" w:tplc="E89C5682">
      <w:start w:val="1"/>
      <w:numFmt w:val="decimal"/>
      <w:lvlText w:val="%1."/>
      <w:lvlJc w:val="left"/>
      <w:pPr>
        <w:ind w:left="295" w:hanging="295"/>
      </w:pPr>
      <w:rPr>
        <w:rFonts w:hAnsi="Arial Unicode MS"/>
        <w:caps w:val="0"/>
        <w:smallCaps w:val="0"/>
        <w:strike w:val="0"/>
        <w:dstrike w:val="0"/>
        <w:color w:val="000000"/>
        <w:spacing w:val="0"/>
        <w:w w:val="100"/>
        <w:kern w:val="0"/>
        <w:position w:val="0"/>
        <w:highlight w:val="none"/>
        <w:vertAlign w:val="baseline"/>
      </w:rPr>
    </w:lvl>
    <w:lvl w:ilvl="1" w:tplc="53402EBE">
      <w:start w:val="1"/>
      <w:numFmt w:val="lowerLetter"/>
      <w:lvlText w:val="%2."/>
      <w:lvlJc w:val="left"/>
      <w:pPr>
        <w:ind w:left="720" w:hanging="707"/>
      </w:pPr>
      <w:rPr>
        <w:rFonts w:hAnsi="Arial Unicode MS"/>
        <w:caps w:val="0"/>
        <w:smallCaps w:val="0"/>
        <w:strike w:val="0"/>
        <w:dstrike w:val="0"/>
        <w:color w:val="000000"/>
        <w:spacing w:val="0"/>
        <w:w w:val="100"/>
        <w:kern w:val="0"/>
        <w:position w:val="0"/>
        <w:highlight w:val="none"/>
        <w:vertAlign w:val="baseline"/>
      </w:rPr>
    </w:lvl>
    <w:lvl w:ilvl="2" w:tplc="7D9C5402">
      <w:start w:val="1"/>
      <w:numFmt w:val="lowerRoman"/>
      <w:lvlText w:val="%3."/>
      <w:lvlJc w:val="left"/>
      <w:pPr>
        <w:tabs>
          <w:tab w:val="left" w:pos="284"/>
        </w:tabs>
        <w:ind w:left="1440" w:hanging="620"/>
      </w:pPr>
      <w:rPr>
        <w:rFonts w:hAnsi="Arial Unicode MS"/>
        <w:caps w:val="0"/>
        <w:smallCaps w:val="0"/>
        <w:strike w:val="0"/>
        <w:dstrike w:val="0"/>
        <w:color w:val="000000"/>
        <w:spacing w:val="0"/>
        <w:w w:val="100"/>
        <w:kern w:val="0"/>
        <w:position w:val="0"/>
        <w:highlight w:val="none"/>
        <w:vertAlign w:val="baseline"/>
      </w:rPr>
    </w:lvl>
    <w:lvl w:ilvl="3" w:tplc="3C6C5F6A">
      <w:start w:val="1"/>
      <w:numFmt w:val="decimal"/>
      <w:lvlText w:val="%4."/>
      <w:lvlJc w:val="left"/>
      <w:pPr>
        <w:tabs>
          <w:tab w:val="left" w:pos="284"/>
        </w:tabs>
        <w:ind w:left="2160" w:hanging="683"/>
      </w:pPr>
      <w:rPr>
        <w:rFonts w:hAnsi="Arial Unicode MS"/>
        <w:caps w:val="0"/>
        <w:smallCaps w:val="0"/>
        <w:strike w:val="0"/>
        <w:dstrike w:val="0"/>
        <w:color w:val="000000"/>
        <w:spacing w:val="0"/>
        <w:w w:val="100"/>
        <w:kern w:val="0"/>
        <w:position w:val="0"/>
        <w:highlight w:val="none"/>
        <w:vertAlign w:val="baseline"/>
      </w:rPr>
    </w:lvl>
    <w:lvl w:ilvl="4" w:tplc="FB602134">
      <w:start w:val="1"/>
      <w:numFmt w:val="lowerLetter"/>
      <w:lvlText w:val="%5."/>
      <w:lvlJc w:val="left"/>
      <w:pPr>
        <w:tabs>
          <w:tab w:val="left" w:pos="284"/>
        </w:tabs>
        <w:ind w:left="2880" w:hanging="671"/>
      </w:pPr>
      <w:rPr>
        <w:rFonts w:hAnsi="Arial Unicode MS"/>
        <w:caps w:val="0"/>
        <w:smallCaps w:val="0"/>
        <w:strike w:val="0"/>
        <w:dstrike w:val="0"/>
        <w:color w:val="000000"/>
        <w:spacing w:val="0"/>
        <w:w w:val="100"/>
        <w:kern w:val="0"/>
        <w:position w:val="0"/>
        <w:highlight w:val="none"/>
        <w:vertAlign w:val="baseline"/>
      </w:rPr>
    </w:lvl>
    <w:lvl w:ilvl="5" w:tplc="52C484C2">
      <w:start w:val="1"/>
      <w:numFmt w:val="lowerRoman"/>
      <w:lvlText w:val="%6."/>
      <w:lvlJc w:val="left"/>
      <w:pPr>
        <w:tabs>
          <w:tab w:val="left" w:pos="284"/>
        </w:tabs>
        <w:ind w:left="3600" w:hanging="584"/>
      </w:pPr>
      <w:rPr>
        <w:rFonts w:hAnsi="Arial Unicode MS"/>
        <w:caps w:val="0"/>
        <w:smallCaps w:val="0"/>
        <w:strike w:val="0"/>
        <w:dstrike w:val="0"/>
        <w:color w:val="000000"/>
        <w:spacing w:val="0"/>
        <w:w w:val="100"/>
        <w:kern w:val="0"/>
        <w:position w:val="0"/>
        <w:highlight w:val="none"/>
        <w:vertAlign w:val="baseline"/>
      </w:rPr>
    </w:lvl>
    <w:lvl w:ilvl="6" w:tplc="AF467F00">
      <w:start w:val="1"/>
      <w:numFmt w:val="decimal"/>
      <w:lvlText w:val="%7."/>
      <w:lvlJc w:val="left"/>
      <w:pPr>
        <w:tabs>
          <w:tab w:val="left" w:pos="284"/>
        </w:tabs>
        <w:ind w:left="4320" w:hanging="647"/>
      </w:pPr>
      <w:rPr>
        <w:rFonts w:hAnsi="Arial Unicode MS"/>
        <w:caps w:val="0"/>
        <w:smallCaps w:val="0"/>
        <w:strike w:val="0"/>
        <w:dstrike w:val="0"/>
        <w:color w:val="000000"/>
        <w:spacing w:val="0"/>
        <w:w w:val="100"/>
        <w:kern w:val="0"/>
        <w:position w:val="0"/>
        <w:highlight w:val="none"/>
        <w:vertAlign w:val="baseline"/>
      </w:rPr>
    </w:lvl>
    <w:lvl w:ilvl="7" w:tplc="B966F3A0">
      <w:start w:val="1"/>
      <w:numFmt w:val="lowerLetter"/>
      <w:lvlText w:val="%8."/>
      <w:lvlJc w:val="left"/>
      <w:pPr>
        <w:tabs>
          <w:tab w:val="left" w:pos="284"/>
        </w:tabs>
        <w:ind w:left="5040" w:hanging="635"/>
      </w:pPr>
      <w:rPr>
        <w:rFonts w:hAnsi="Arial Unicode MS"/>
        <w:caps w:val="0"/>
        <w:smallCaps w:val="0"/>
        <w:strike w:val="0"/>
        <w:dstrike w:val="0"/>
        <w:color w:val="000000"/>
        <w:spacing w:val="0"/>
        <w:w w:val="100"/>
        <w:kern w:val="0"/>
        <w:position w:val="0"/>
        <w:highlight w:val="none"/>
        <w:vertAlign w:val="baseline"/>
      </w:rPr>
    </w:lvl>
    <w:lvl w:ilvl="8" w:tplc="EF6A6260">
      <w:start w:val="1"/>
      <w:numFmt w:val="lowerRoman"/>
      <w:lvlText w:val="%9."/>
      <w:lvlJc w:val="left"/>
      <w:pPr>
        <w:tabs>
          <w:tab w:val="left" w:pos="284"/>
        </w:tabs>
        <w:ind w:left="5760" w:hanging="548"/>
      </w:pPr>
      <w:rPr>
        <w:rFonts w:hAnsi="Arial Unicode MS"/>
        <w:caps w:val="0"/>
        <w:smallCaps w:val="0"/>
        <w:strike w:val="0"/>
        <w:dstrike w:val="0"/>
        <w:color w:val="000000"/>
        <w:spacing w:val="0"/>
        <w:w w:val="100"/>
        <w:kern w:val="0"/>
        <w:position w:val="0"/>
        <w:highlight w:val="none"/>
        <w:vertAlign w:val="baseline"/>
      </w:rPr>
    </w:lvl>
  </w:abstractNum>
  <w:abstractNum w:abstractNumId="3" w15:restartNumberingAfterBreak="0">
    <w:nsid w:val="18B05D19"/>
    <w:multiLevelType w:val="hybridMultilevel"/>
    <w:tmpl w:val="BC0A7392"/>
    <w:lvl w:ilvl="0" w:tplc="E272AAF8">
      <w:start w:val="1"/>
      <w:numFmt w:val="decimal"/>
      <w:lvlText w:val="%1."/>
      <w:lvlJc w:val="left"/>
      <w:pPr>
        <w:ind w:left="1068" w:hanging="360"/>
      </w:pPr>
      <w:rPr>
        <w:rFonts w:hint="default"/>
      </w:rPr>
    </w:lvl>
    <w:lvl w:ilvl="1" w:tplc="04100019" w:tentative="1">
      <w:start w:val="1"/>
      <w:numFmt w:val="lowerLetter"/>
      <w:lvlText w:val="%2."/>
      <w:lvlJc w:val="left"/>
      <w:pPr>
        <w:ind w:left="1668" w:hanging="360"/>
      </w:pPr>
    </w:lvl>
    <w:lvl w:ilvl="2" w:tplc="0410001B" w:tentative="1">
      <w:start w:val="1"/>
      <w:numFmt w:val="lowerRoman"/>
      <w:lvlText w:val="%3."/>
      <w:lvlJc w:val="right"/>
      <w:pPr>
        <w:ind w:left="2388" w:hanging="180"/>
      </w:pPr>
    </w:lvl>
    <w:lvl w:ilvl="3" w:tplc="0410000F" w:tentative="1">
      <w:start w:val="1"/>
      <w:numFmt w:val="decimal"/>
      <w:lvlText w:val="%4."/>
      <w:lvlJc w:val="left"/>
      <w:pPr>
        <w:ind w:left="3108" w:hanging="360"/>
      </w:pPr>
    </w:lvl>
    <w:lvl w:ilvl="4" w:tplc="04100019" w:tentative="1">
      <w:start w:val="1"/>
      <w:numFmt w:val="lowerLetter"/>
      <w:lvlText w:val="%5."/>
      <w:lvlJc w:val="left"/>
      <w:pPr>
        <w:ind w:left="3828" w:hanging="360"/>
      </w:pPr>
    </w:lvl>
    <w:lvl w:ilvl="5" w:tplc="0410001B" w:tentative="1">
      <w:start w:val="1"/>
      <w:numFmt w:val="lowerRoman"/>
      <w:lvlText w:val="%6."/>
      <w:lvlJc w:val="right"/>
      <w:pPr>
        <w:ind w:left="4548" w:hanging="180"/>
      </w:pPr>
    </w:lvl>
    <w:lvl w:ilvl="6" w:tplc="0410000F" w:tentative="1">
      <w:start w:val="1"/>
      <w:numFmt w:val="decimal"/>
      <w:lvlText w:val="%7."/>
      <w:lvlJc w:val="left"/>
      <w:pPr>
        <w:ind w:left="5268" w:hanging="360"/>
      </w:pPr>
    </w:lvl>
    <w:lvl w:ilvl="7" w:tplc="04100019" w:tentative="1">
      <w:start w:val="1"/>
      <w:numFmt w:val="lowerLetter"/>
      <w:lvlText w:val="%8."/>
      <w:lvlJc w:val="left"/>
      <w:pPr>
        <w:ind w:left="5988" w:hanging="360"/>
      </w:pPr>
    </w:lvl>
    <w:lvl w:ilvl="8" w:tplc="0410001B" w:tentative="1">
      <w:start w:val="1"/>
      <w:numFmt w:val="lowerRoman"/>
      <w:lvlText w:val="%9."/>
      <w:lvlJc w:val="right"/>
      <w:pPr>
        <w:ind w:left="6708" w:hanging="180"/>
      </w:pPr>
    </w:lvl>
  </w:abstractNum>
  <w:abstractNum w:abstractNumId="4" w15:restartNumberingAfterBreak="0">
    <w:nsid w:val="202E3695"/>
    <w:multiLevelType w:val="hybridMultilevel"/>
    <w:tmpl w:val="45D0A0F4"/>
    <w:lvl w:ilvl="0" w:tplc="91F4D884">
      <w:start w:val="1"/>
      <w:numFmt w:val="bullet"/>
      <w:lvlText w:val=""/>
      <w:lvlJc w:val="left"/>
      <w:pPr>
        <w:ind w:left="1414" w:hanging="360"/>
      </w:pPr>
      <w:rPr>
        <w:rFonts w:ascii="Symbol" w:hAnsi="Symbol" w:hint="default"/>
      </w:rPr>
    </w:lvl>
    <w:lvl w:ilvl="1" w:tplc="04100003" w:tentative="1">
      <w:start w:val="1"/>
      <w:numFmt w:val="bullet"/>
      <w:lvlText w:val="o"/>
      <w:lvlJc w:val="left"/>
      <w:pPr>
        <w:ind w:left="2134" w:hanging="360"/>
      </w:pPr>
      <w:rPr>
        <w:rFonts w:ascii="Courier New" w:hAnsi="Courier New" w:cs="Courier New" w:hint="default"/>
      </w:rPr>
    </w:lvl>
    <w:lvl w:ilvl="2" w:tplc="04100005" w:tentative="1">
      <w:start w:val="1"/>
      <w:numFmt w:val="bullet"/>
      <w:lvlText w:val=""/>
      <w:lvlJc w:val="left"/>
      <w:pPr>
        <w:ind w:left="2854" w:hanging="360"/>
      </w:pPr>
      <w:rPr>
        <w:rFonts w:ascii="Wingdings" w:hAnsi="Wingdings" w:hint="default"/>
      </w:rPr>
    </w:lvl>
    <w:lvl w:ilvl="3" w:tplc="04100001" w:tentative="1">
      <w:start w:val="1"/>
      <w:numFmt w:val="bullet"/>
      <w:lvlText w:val=""/>
      <w:lvlJc w:val="left"/>
      <w:pPr>
        <w:ind w:left="3574" w:hanging="360"/>
      </w:pPr>
      <w:rPr>
        <w:rFonts w:ascii="Symbol" w:hAnsi="Symbol" w:hint="default"/>
      </w:rPr>
    </w:lvl>
    <w:lvl w:ilvl="4" w:tplc="04100003" w:tentative="1">
      <w:start w:val="1"/>
      <w:numFmt w:val="bullet"/>
      <w:lvlText w:val="o"/>
      <w:lvlJc w:val="left"/>
      <w:pPr>
        <w:ind w:left="4294" w:hanging="360"/>
      </w:pPr>
      <w:rPr>
        <w:rFonts w:ascii="Courier New" w:hAnsi="Courier New" w:cs="Courier New" w:hint="default"/>
      </w:rPr>
    </w:lvl>
    <w:lvl w:ilvl="5" w:tplc="04100005" w:tentative="1">
      <w:start w:val="1"/>
      <w:numFmt w:val="bullet"/>
      <w:lvlText w:val=""/>
      <w:lvlJc w:val="left"/>
      <w:pPr>
        <w:ind w:left="5014" w:hanging="360"/>
      </w:pPr>
      <w:rPr>
        <w:rFonts w:ascii="Wingdings" w:hAnsi="Wingdings" w:hint="default"/>
      </w:rPr>
    </w:lvl>
    <w:lvl w:ilvl="6" w:tplc="04100001" w:tentative="1">
      <w:start w:val="1"/>
      <w:numFmt w:val="bullet"/>
      <w:lvlText w:val=""/>
      <w:lvlJc w:val="left"/>
      <w:pPr>
        <w:ind w:left="5734" w:hanging="360"/>
      </w:pPr>
      <w:rPr>
        <w:rFonts w:ascii="Symbol" w:hAnsi="Symbol" w:hint="default"/>
      </w:rPr>
    </w:lvl>
    <w:lvl w:ilvl="7" w:tplc="04100003" w:tentative="1">
      <w:start w:val="1"/>
      <w:numFmt w:val="bullet"/>
      <w:lvlText w:val="o"/>
      <w:lvlJc w:val="left"/>
      <w:pPr>
        <w:ind w:left="6454" w:hanging="360"/>
      </w:pPr>
      <w:rPr>
        <w:rFonts w:ascii="Courier New" w:hAnsi="Courier New" w:cs="Courier New" w:hint="default"/>
      </w:rPr>
    </w:lvl>
    <w:lvl w:ilvl="8" w:tplc="04100005" w:tentative="1">
      <w:start w:val="1"/>
      <w:numFmt w:val="bullet"/>
      <w:lvlText w:val=""/>
      <w:lvlJc w:val="left"/>
      <w:pPr>
        <w:ind w:left="7174" w:hanging="360"/>
      </w:pPr>
      <w:rPr>
        <w:rFonts w:ascii="Wingdings" w:hAnsi="Wingdings" w:hint="default"/>
      </w:rPr>
    </w:lvl>
  </w:abstractNum>
  <w:abstractNum w:abstractNumId="5" w15:restartNumberingAfterBreak="0">
    <w:nsid w:val="24AF781C"/>
    <w:multiLevelType w:val="hybridMultilevel"/>
    <w:tmpl w:val="C1D6DBE2"/>
    <w:numStyleLink w:val="Stileimportato1"/>
  </w:abstractNum>
  <w:abstractNum w:abstractNumId="6" w15:restartNumberingAfterBreak="0">
    <w:nsid w:val="2BA62C40"/>
    <w:multiLevelType w:val="hybridMultilevel"/>
    <w:tmpl w:val="D72A20A6"/>
    <w:lvl w:ilvl="0" w:tplc="E272AAF8">
      <w:start w:val="1"/>
      <w:numFmt w:val="decimal"/>
      <w:lvlText w:val="%1."/>
      <w:lvlJc w:val="left"/>
      <w:pPr>
        <w:ind w:left="840" w:hanging="360"/>
      </w:pPr>
      <w:rPr>
        <w:rFonts w:hint="default"/>
      </w:rPr>
    </w:lvl>
    <w:lvl w:ilvl="1" w:tplc="04100019">
      <w:start w:val="1"/>
      <w:numFmt w:val="lowerLetter"/>
      <w:lvlText w:val="%2."/>
      <w:lvlJc w:val="left"/>
      <w:pPr>
        <w:ind w:left="1560" w:hanging="360"/>
      </w:pPr>
    </w:lvl>
    <w:lvl w:ilvl="2" w:tplc="0410001B" w:tentative="1">
      <w:start w:val="1"/>
      <w:numFmt w:val="lowerRoman"/>
      <w:lvlText w:val="%3."/>
      <w:lvlJc w:val="right"/>
      <w:pPr>
        <w:ind w:left="2280" w:hanging="180"/>
      </w:pPr>
    </w:lvl>
    <w:lvl w:ilvl="3" w:tplc="0410000F" w:tentative="1">
      <w:start w:val="1"/>
      <w:numFmt w:val="decimal"/>
      <w:lvlText w:val="%4."/>
      <w:lvlJc w:val="left"/>
      <w:pPr>
        <w:ind w:left="3000" w:hanging="360"/>
      </w:pPr>
    </w:lvl>
    <w:lvl w:ilvl="4" w:tplc="04100019" w:tentative="1">
      <w:start w:val="1"/>
      <w:numFmt w:val="lowerLetter"/>
      <w:lvlText w:val="%5."/>
      <w:lvlJc w:val="left"/>
      <w:pPr>
        <w:ind w:left="3720" w:hanging="360"/>
      </w:pPr>
    </w:lvl>
    <w:lvl w:ilvl="5" w:tplc="0410001B" w:tentative="1">
      <w:start w:val="1"/>
      <w:numFmt w:val="lowerRoman"/>
      <w:lvlText w:val="%6."/>
      <w:lvlJc w:val="right"/>
      <w:pPr>
        <w:ind w:left="4440" w:hanging="180"/>
      </w:pPr>
    </w:lvl>
    <w:lvl w:ilvl="6" w:tplc="0410000F" w:tentative="1">
      <w:start w:val="1"/>
      <w:numFmt w:val="decimal"/>
      <w:lvlText w:val="%7."/>
      <w:lvlJc w:val="left"/>
      <w:pPr>
        <w:ind w:left="5160" w:hanging="360"/>
      </w:pPr>
    </w:lvl>
    <w:lvl w:ilvl="7" w:tplc="04100019" w:tentative="1">
      <w:start w:val="1"/>
      <w:numFmt w:val="lowerLetter"/>
      <w:lvlText w:val="%8."/>
      <w:lvlJc w:val="left"/>
      <w:pPr>
        <w:ind w:left="5880" w:hanging="360"/>
      </w:pPr>
    </w:lvl>
    <w:lvl w:ilvl="8" w:tplc="0410001B" w:tentative="1">
      <w:start w:val="1"/>
      <w:numFmt w:val="lowerRoman"/>
      <w:lvlText w:val="%9."/>
      <w:lvlJc w:val="right"/>
      <w:pPr>
        <w:ind w:left="6600" w:hanging="180"/>
      </w:pPr>
    </w:lvl>
  </w:abstractNum>
  <w:abstractNum w:abstractNumId="7" w15:restartNumberingAfterBreak="0">
    <w:nsid w:val="2BF478A8"/>
    <w:multiLevelType w:val="hybridMultilevel"/>
    <w:tmpl w:val="4C4C7C90"/>
    <w:lvl w:ilvl="0" w:tplc="E272AAF8">
      <w:start w:val="1"/>
      <w:numFmt w:val="decimal"/>
      <w:lvlText w:val="%1."/>
      <w:lvlJc w:val="left"/>
      <w:pPr>
        <w:ind w:left="942" w:hanging="360"/>
      </w:pPr>
      <w:rPr>
        <w:rFonts w:hint="default"/>
      </w:rPr>
    </w:lvl>
    <w:lvl w:ilvl="1" w:tplc="04100019" w:tentative="1">
      <w:start w:val="1"/>
      <w:numFmt w:val="lowerLetter"/>
      <w:lvlText w:val="%2."/>
      <w:lvlJc w:val="left"/>
      <w:pPr>
        <w:ind w:left="1542" w:hanging="360"/>
      </w:pPr>
    </w:lvl>
    <w:lvl w:ilvl="2" w:tplc="0410001B" w:tentative="1">
      <w:start w:val="1"/>
      <w:numFmt w:val="lowerRoman"/>
      <w:lvlText w:val="%3."/>
      <w:lvlJc w:val="right"/>
      <w:pPr>
        <w:ind w:left="2262" w:hanging="180"/>
      </w:pPr>
    </w:lvl>
    <w:lvl w:ilvl="3" w:tplc="0410000F" w:tentative="1">
      <w:start w:val="1"/>
      <w:numFmt w:val="decimal"/>
      <w:lvlText w:val="%4."/>
      <w:lvlJc w:val="left"/>
      <w:pPr>
        <w:ind w:left="2982" w:hanging="360"/>
      </w:pPr>
    </w:lvl>
    <w:lvl w:ilvl="4" w:tplc="04100019" w:tentative="1">
      <w:start w:val="1"/>
      <w:numFmt w:val="lowerLetter"/>
      <w:lvlText w:val="%5."/>
      <w:lvlJc w:val="left"/>
      <w:pPr>
        <w:ind w:left="3702" w:hanging="360"/>
      </w:pPr>
    </w:lvl>
    <w:lvl w:ilvl="5" w:tplc="0410001B" w:tentative="1">
      <w:start w:val="1"/>
      <w:numFmt w:val="lowerRoman"/>
      <w:lvlText w:val="%6."/>
      <w:lvlJc w:val="right"/>
      <w:pPr>
        <w:ind w:left="4422" w:hanging="180"/>
      </w:pPr>
    </w:lvl>
    <w:lvl w:ilvl="6" w:tplc="0410000F" w:tentative="1">
      <w:start w:val="1"/>
      <w:numFmt w:val="decimal"/>
      <w:lvlText w:val="%7."/>
      <w:lvlJc w:val="left"/>
      <w:pPr>
        <w:ind w:left="5142" w:hanging="360"/>
      </w:pPr>
    </w:lvl>
    <w:lvl w:ilvl="7" w:tplc="04100019" w:tentative="1">
      <w:start w:val="1"/>
      <w:numFmt w:val="lowerLetter"/>
      <w:lvlText w:val="%8."/>
      <w:lvlJc w:val="left"/>
      <w:pPr>
        <w:ind w:left="5862" w:hanging="360"/>
      </w:pPr>
    </w:lvl>
    <w:lvl w:ilvl="8" w:tplc="0410001B" w:tentative="1">
      <w:start w:val="1"/>
      <w:numFmt w:val="lowerRoman"/>
      <w:lvlText w:val="%9."/>
      <w:lvlJc w:val="right"/>
      <w:pPr>
        <w:ind w:left="6582" w:hanging="180"/>
      </w:pPr>
    </w:lvl>
  </w:abstractNum>
  <w:abstractNum w:abstractNumId="8" w15:restartNumberingAfterBreak="0">
    <w:nsid w:val="344747CF"/>
    <w:multiLevelType w:val="hybridMultilevel"/>
    <w:tmpl w:val="CB6C84EC"/>
    <w:lvl w:ilvl="0" w:tplc="DE2CBEB6">
      <w:start w:val="1"/>
      <w:numFmt w:val="decimal"/>
      <w:lvlText w:val="%1."/>
      <w:lvlJc w:val="left"/>
      <w:pPr>
        <w:ind w:left="840" w:hanging="360"/>
      </w:pPr>
      <w:rPr>
        <w:rFonts w:hint="default"/>
      </w:rPr>
    </w:lvl>
    <w:lvl w:ilvl="1" w:tplc="04100019" w:tentative="1">
      <w:start w:val="1"/>
      <w:numFmt w:val="lowerLetter"/>
      <w:lvlText w:val="%2."/>
      <w:lvlJc w:val="left"/>
      <w:pPr>
        <w:ind w:left="1560" w:hanging="360"/>
      </w:pPr>
    </w:lvl>
    <w:lvl w:ilvl="2" w:tplc="0410001B" w:tentative="1">
      <w:start w:val="1"/>
      <w:numFmt w:val="lowerRoman"/>
      <w:lvlText w:val="%3."/>
      <w:lvlJc w:val="right"/>
      <w:pPr>
        <w:ind w:left="2280" w:hanging="180"/>
      </w:pPr>
    </w:lvl>
    <w:lvl w:ilvl="3" w:tplc="0410000F" w:tentative="1">
      <w:start w:val="1"/>
      <w:numFmt w:val="decimal"/>
      <w:lvlText w:val="%4."/>
      <w:lvlJc w:val="left"/>
      <w:pPr>
        <w:ind w:left="3000" w:hanging="360"/>
      </w:pPr>
    </w:lvl>
    <w:lvl w:ilvl="4" w:tplc="04100019" w:tentative="1">
      <w:start w:val="1"/>
      <w:numFmt w:val="lowerLetter"/>
      <w:lvlText w:val="%5."/>
      <w:lvlJc w:val="left"/>
      <w:pPr>
        <w:ind w:left="3720" w:hanging="360"/>
      </w:pPr>
    </w:lvl>
    <w:lvl w:ilvl="5" w:tplc="0410001B" w:tentative="1">
      <w:start w:val="1"/>
      <w:numFmt w:val="lowerRoman"/>
      <w:lvlText w:val="%6."/>
      <w:lvlJc w:val="right"/>
      <w:pPr>
        <w:ind w:left="4440" w:hanging="180"/>
      </w:pPr>
    </w:lvl>
    <w:lvl w:ilvl="6" w:tplc="0410000F" w:tentative="1">
      <w:start w:val="1"/>
      <w:numFmt w:val="decimal"/>
      <w:lvlText w:val="%7."/>
      <w:lvlJc w:val="left"/>
      <w:pPr>
        <w:ind w:left="5160" w:hanging="360"/>
      </w:pPr>
    </w:lvl>
    <w:lvl w:ilvl="7" w:tplc="04100019" w:tentative="1">
      <w:start w:val="1"/>
      <w:numFmt w:val="lowerLetter"/>
      <w:lvlText w:val="%8."/>
      <w:lvlJc w:val="left"/>
      <w:pPr>
        <w:ind w:left="5880" w:hanging="360"/>
      </w:pPr>
    </w:lvl>
    <w:lvl w:ilvl="8" w:tplc="0410001B" w:tentative="1">
      <w:start w:val="1"/>
      <w:numFmt w:val="lowerRoman"/>
      <w:lvlText w:val="%9."/>
      <w:lvlJc w:val="right"/>
      <w:pPr>
        <w:ind w:left="6600" w:hanging="180"/>
      </w:pPr>
    </w:lvl>
  </w:abstractNum>
  <w:abstractNum w:abstractNumId="9" w15:restartNumberingAfterBreak="0">
    <w:nsid w:val="3820644F"/>
    <w:multiLevelType w:val="hybridMultilevel"/>
    <w:tmpl w:val="E69EE0AC"/>
    <w:lvl w:ilvl="0" w:tplc="DE2CBEB6">
      <w:start w:val="1"/>
      <w:numFmt w:val="decimal"/>
      <w:lvlText w:val="%1."/>
      <w:lvlJc w:val="left"/>
      <w:pPr>
        <w:ind w:left="822" w:hanging="360"/>
      </w:pPr>
      <w:rPr>
        <w:rFonts w:hint="default"/>
      </w:rPr>
    </w:lvl>
    <w:lvl w:ilvl="1" w:tplc="04100019" w:tentative="1">
      <w:start w:val="1"/>
      <w:numFmt w:val="lowerLetter"/>
      <w:lvlText w:val="%2."/>
      <w:lvlJc w:val="left"/>
      <w:pPr>
        <w:ind w:left="1422" w:hanging="360"/>
      </w:pPr>
    </w:lvl>
    <w:lvl w:ilvl="2" w:tplc="0410001B" w:tentative="1">
      <w:start w:val="1"/>
      <w:numFmt w:val="lowerRoman"/>
      <w:lvlText w:val="%3."/>
      <w:lvlJc w:val="right"/>
      <w:pPr>
        <w:ind w:left="2142" w:hanging="180"/>
      </w:pPr>
    </w:lvl>
    <w:lvl w:ilvl="3" w:tplc="0410000F" w:tentative="1">
      <w:start w:val="1"/>
      <w:numFmt w:val="decimal"/>
      <w:lvlText w:val="%4."/>
      <w:lvlJc w:val="left"/>
      <w:pPr>
        <w:ind w:left="2862" w:hanging="360"/>
      </w:pPr>
    </w:lvl>
    <w:lvl w:ilvl="4" w:tplc="04100019" w:tentative="1">
      <w:start w:val="1"/>
      <w:numFmt w:val="lowerLetter"/>
      <w:lvlText w:val="%5."/>
      <w:lvlJc w:val="left"/>
      <w:pPr>
        <w:ind w:left="3582" w:hanging="360"/>
      </w:pPr>
    </w:lvl>
    <w:lvl w:ilvl="5" w:tplc="0410001B" w:tentative="1">
      <w:start w:val="1"/>
      <w:numFmt w:val="lowerRoman"/>
      <w:lvlText w:val="%6."/>
      <w:lvlJc w:val="right"/>
      <w:pPr>
        <w:ind w:left="4302" w:hanging="180"/>
      </w:pPr>
    </w:lvl>
    <w:lvl w:ilvl="6" w:tplc="0410000F" w:tentative="1">
      <w:start w:val="1"/>
      <w:numFmt w:val="decimal"/>
      <w:lvlText w:val="%7."/>
      <w:lvlJc w:val="left"/>
      <w:pPr>
        <w:ind w:left="5022" w:hanging="360"/>
      </w:pPr>
    </w:lvl>
    <w:lvl w:ilvl="7" w:tplc="04100019" w:tentative="1">
      <w:start w:val="1"/>
      <w:numFmt w:val="lowerLetter"/>
      <w:lvlText w:val="%8."/>
      <w:lvlJc w:val="left"/>
      <w:pPr>
        <w:ind w:left="5742" w:hanging="360"/>
      </w:pPr>
    </w:lvl>
    <w:lvl w:ilvl="8" w:tplc="0410001B" w:tentative="1">
      <w:start w:val="1"/>
      <w:numFmt w:val="lowerRoman"/>
      <w:lvlText w:val="%9."/>
      <w:lvlJc w:val="right"/>
      <w:pPr>
        <w:ind w:left="6462" w:hanging="180"/>
      </w:pPr>
    </w:lvl>
  </w:abstractNum>
  <w:abstractNum w:abstractNumId="10" w15:restartNumberingAfterBreak="0">
    <w:nsid w:val="3F0F5435"/>
    <w:multiLevelType w:val="hybridMultilevel"/>
    <w:tmpl w:val="57B64074"/>
    <w:lvl w:ilvl="0" w:tplc="1108C868">
      <w:start w:val="1"/>
      <w:numFmt w:val="upperLetter"/>
      <w:lvlText w:val="%1."/>
      <w:lvlJc w:val="left"/>
      <w:pPr>
        <w:ind w:left="1080" w:hanging="360"/>
      </w:pPr>
      <w:rPr>
        <w:rFonts w:hAnsi="Arial Unicode MS"/>
        <w:b/>
        <w:bCs/>
        <w:caps w:val="0"/>
        <w:smallCaps w:val="0"/>
        <w:strike w:val="0"/>
        <w:dstrike w:val="0"/>
        <w:color w:val="000000"/>
        <w:spacing w:val="0"/>
        <w:w w:val="100"/>
        <w:kern w:val="0"/>
        <w:position w:val="0"/>
        <w:highlight w:val="none"/>
        <w:vertAlign w:val="baseline"/>
      </w:rPr>
    </w:lvl>
    <w:lvl w:ilvl="1" w:tplc="E494AF4C">
      <w:start w:val="1"/>
      <w:numFmt w:val="lowerLetter"/>
      <w:lvlText w:val="%2."/>
      <w:lvlJc w:val="left"/>
      <w:pPr>
        <w:ind w:left="1800" w:hanging="360"/>
      </w:pPr>
      <w:rPr>
        <w:rFonts w:hAnsi="Arial Unicode MS"/>
        <w:b/>
        <w:bCs/>
        <w:caps w:val="0"/>
        <w:smallCaps w:val="0"/>
        <w:strike w:val="0"/>
        <w:dstrike w:val="0"/>
        <w:color w:val="000000"/>
        <w:spacing w:val="0"/>
        <w:w w:val="100"/>
        <w:kern w:val="0"/>
        <w:position w:val="0"/>
        <w:highlight w:val="none"/>
        <w:vertAlign w:val="baseline"/>
      </w:rPr>
    </w:lvl>
    <w:lvl w:ilvl="2" w:tplc="9B76A3B6">
      <w:start w:val="1"/>
      <w:numFmt w:val="lowerRoman"/>
      <w:lvlText w:val="%3."/>
      <w:lvlJc w:val="left"/>
      <w:pPr>
        <w:ind w:left="2520" w:hanging="282"/>
      </w:pPr>
      <w:rPr>
        <w:rFonts w:hAnsi="Arial Unicode MS"/>
        <w:b/>
        <w:bCs/>
        <w:caps w:val="0"/>
        <w:smallCaps w:val="0"/>
        <w:strike w:val="0"/>
        <w:dstrike w:val="0"/>
        <w:color w:val="000000"/>
        <w:spacing w:val="0"/>
        <w:w w:val="100"/>
        <w:kern w:val="0"/>
        <w:position w:val="0"/>
        <w:highlight w:val="none"/>
        <w:vertAlign w:val="baseline"/>
      </w:rPr>
    </w:lvl>
    <w:lvl w:ilvl="3" w:tplc="F774B658">
      <w:start w:val="1"/>
      <w:numFmt w:val="decimal"/>
      <w:lvlText w:val="%4."/>
      <w:lvlJc w:val="left"/>
      <w:pPr>
        <w:ind w:left="3240" w:hanging="360"/>
      </w:pPr>
      <w:rPr>
        <w:rFonts w:hAnsi="Arial Unicode MS"/>
        <w:b/>
        <w:bCs/>
        <w:caps w:val="0"/>
        <w:smallCaps w:val="0"/>
        <w:strike w:val="0"/>
        <w:dstrike w:val="0"/>
        <w:color w:val="000000"/>
        <w:spacing w:val="0"/>
        <w:w w:val="100"/>
        <w:kern w:val="0"/>
        <w:position w:val="0"/>
        <w:highlight w:val="none"/>
        <w:vertAlign w:val="baseline"/>
      </w:rPr>
    </w:lvl>
    <w:lvl w:ilvl="4" w:tplc="C0B4327C">
      <w:start w:val="1"/>
      <w:numFmt w:val="lowerLetter"/>
      <w:lvlText w:val="%5."/>
      <w:lvlJc w:val="left"/>
      <w:pPr>
        <w:ind w:left="3960" w:hanging="360"/>
      </w:pPr>
      <w:rPr>
        <w:rFonts w:hAnsi="Arial Unicode MS"/>
        <w:b/>
        <w:bCs/>
        <w:caps w:val="0"/>
        <w:smallCaps w:val="0"/>
        <w:strike w:val="0"/>
        <w:dstrike w:val="0"/>
        <w:color w:val="000000"/>
        <w:spacing w:val="0"/>
        <w:w w:val="100"/>
        <w:kern w:val="0"/>
        <w:position w:val="0"/>
        <w:highlight w:val="none"/>
        <w:vertAlign w:val="baseline"/>
      </w:rPr>
    </w:lvl>
    <w:lvl w:ilvl="5" w:tplc="277C2B84">
      <w:start w:val="1"/>
      <w:numFmt w:val="lowerRoman"/>
      <w:lvlText w:val="%6."/>
      <w:lvlJc w:val="left"/>
      <w:pPr>
        <w:ind w:left="4680" w:hanging="282"/>
      </w:pPr>
      <w:rPr>
        <w:rFonts w:hAnsi="Arial Unicode MS"/>
        <w:b/>
        <w:bCs/>
        <w:caps w:val="0"/>
        <w:smallCaps w:val="0"/>
        <w:strike w:val="0"/>
        <w:dstrike w:val="0"/>
        <w:color w:val="000000"/>
        <w:spacing w:val="0"/>
        <w:w w:val="100"/>
        <w:kern w:val="0"/>
        <w:position w:val="0"/>
        <w:highlight w:val="none"/>
        <w:vertAlign w:val="baseline"/>
      </w:rPr>
    </w:lvl>
    <w:lvl w:ilvl="6" w:tplc="C91E3E26">
      <w:start w:val="1"/>
      <w:numFmt w:val="decimal"/>
      <w:lvlText w:val="%7."/>
      <w:lvlJc w:val="left"/>
      <w:pPr>
        <w:ind w:left="5400" w:hanging="360"/>
      </w:pPr>
      <w:rPr>
        <w:rFonts w:hAnsi="Arial Unicode MS"/>
        <w:b/>
        <w:bCs/>
        <w:caps w:val="0"/>
        <w:smallCaps w:val="0"/>
        <w:strike w:val="0"/>
        <w:dstrike w:val="0"/>
        <w:color w:val="000000"/>
        <w:spacing w:val="0"/>
        <w:w w:val="100"/>
        <w:kern w:val="0"/>
        <w:position w:val="0"/>
        <w:highlight w:val="none"/>
        <w:vertAlign w:val="baseline"/>
      </w:rPr>
    </w:lvl>
    <w:lvl w:ilvl="7" w:tplc="964C4728">
      <w:start w:val="1"/>
      <w:numFmt w:val="lowerLetter"/>
      <w:lvlText w:val="%8."/>
      <w:lvlJc w:val="left"/>
      <w:pPr>
        <w:ind w:left="6120" w:hanging="360"/>
      </w:pPr>
      <w:rPr>
        <w:rFonts w:hAnsi="Arial Unicode MS"/>
        <w:b/>
        <w:bCs/>
        <w:caps w:val="0"/>
        <w:smallCaps w:val="0"/>
        <w:strike w:val="0"/>
        <w:dstrike w:val="0"/>
        <w:color w:val="000000"/>
        <w:spacing w:val="0"/>
        <w:w w:val="100"/>
        <w:kern w:val="0"/>
        <w:position w:val="0"/>
        <w:highlight w:val="none"/>
        <w:vertAlign w:val="baseline"/>
      </w:rPr>
    </w:lvl>
    <w:lvl w:ilvl="8" w:tplc="1E4CBF42">
      <w:start w:val="1"/>
      <w:numFmt w:val="lowerRoman"/>
      <w:lvlText w:val="%9."/>
      <w:lvlJc w:val="left"/>
      <w:pPr>
        <w:ind w:left="6840" w:hanging="282"/>
      </w:pPr>
      <w:rPr>
        <w:rFonts w:hAnsi="Arial Unicode MS"/>
        <w:b/>
        <w:bCs/>
        <w:caps w:val="0"/>
        <w:smallCaps w:val="0"/>
        <w:strike w:val="0"/>
        <w:dstrike w:val="0"/>
        <w:color w:val="000000"/>
        <w:spacing w:val="0"/>
        <w:w w:val="100"/>
        <w:kern w:val="0"/>
        <w:position w:val="0"/>
        <w:highlight w:val="none"/>
        <w:vertAlign w:val="baseline"/>
      </w:rPr>
    </w:lvl>
  </w:abstractNum>
  <w:abstractNum w:abstractNumId="11" w15:restartNumberingAfterBreak="0">
    <w:nsid w:val="55F55572"/>
    <w:multiLevelType w:val="hybridMultilevel"/>
    <w:tmpl w:val="6E621F0A"/>
    <w:lvl w:ilvl="0" w:tplc="06F40CDC">
      <w:start w:val="1"/>
      <w:numFmt w:val="bullet"/>
      <w:lvlText w:val="•"/>
      <w:lvlJc w:val="left"/>
      <w:pPr>
        <w:ind w:left="1776"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9DE02836">
      <w:start w:val="1"/>
      <w:numFmt w:val="bullet"/>
      <w:lvlText w:val="o"/>
      <w:lvlJc w:val="left"/>
      <w:pPr>
        <w:ind w:left="249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CCCF25A">
      <w:start w:val="1"/>
      <w:numFmt w:val="bullet"/>
      <w:lvlText w:val="▪"/>
      <w:lvlJc w:val="left"/>
      <w:pPr>
        <w:ind w:left="321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9ECDE20">
      <w:start w:val="1"/>
      <w:numFmt w:val="bullet"/>
      <w:lvlText w:val="•"/>
      <w:lvlJc w:val="left"/>
      <w:pPr>
        <w:ind w:left="3936"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24427E6C">
      <w:start w:val="1"/>
      <w:numFmt w:val="bullet"/>
      <w:lvlText w:val="o"/>
      <w:lvlJc w:val="left"/>
      <w:pPr>
        <w:ind w:left="465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90384716">
      <w:start w:val="1"/>
      <w:numFmt w:val="bullet"/>
      <w:lvlText w:val="▪"/>
      <w:lvlJc w:val="left"/>
      <w:pPr>
        <w:ind w:left="537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9F67A84">
      <w:start w:val="1"/>
      <w:numFmt w:val="bullet"/>
      <w:lvlText w:val="•"/>
      <w:lvlJc w:val="left"/>
      <w:pPr>
        <w:ind w:left="6096"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98E29204">
      <w:start w:val="1"/>
      <w:numFmt w:val="bullet"/>
      <w:lvlText w:val="o"/>
      <w:lvlJc w:val="left"/>
      <w:pPr>
        <w:ind w:left="681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47F288F0">
      <w:start w:val="1"/>
      <w:numFmt w:val="bullet"/>
      <w:lvlText w:val="▪"/>
      <w:lvlJc w:val="left"/>
      <w:pPr>
        <w:ind w:left="753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 w15:restartNumberingAfterBreak="0">
    <w:nsid w:val="5A512EEE"/>
    <w:multiLevelType w:val="hybridMultilevel"/>
    <w:tmpl w:val="2892B9C6"/>
    <w:lvl w:ilvl="0" w:tplc="6B54FC0C">
      <w:start w:val="1"/>
      <w:numFmt w:val="decimal"/>
      <w:lvlText w:val="%1."/>
      <w:lvlJc w:val="left"/>
      <w:pPr>
        <w:ind w:left="1179" w:hanging="360"/>
      </w:pPr>
      <w:rPr>
        <w:rFonts w:hint="default"/>
        <w:b w:val="0"/>
      </w:rPr>
    </w:lvl>
    <w:lvl w:ilvl="1" w:tplc="04100003" w:tentative="1">
      <w:start w:val="1"/>
      <w:numFmt w:val="bullet"/>
      <w:lvlText w:val="o"/>
      <w:lvlJc w:val="left"/>
      <w:pPr>
        <w:ind w:left="1899" w:hanging="360"/>
      </w:pPr>
      <w:rPr>
        <w:rFonts w:ascii="Courier New" w:hAnsi="Courier New" w:cs="Courier New" w:hint="default"/>
      </w:rPr>
    </w:lvl>
    <w:lvl w:ilvl="2" w:tplc="04100005" w:tentative="1">
      <w:start w:val="1"/>
      <w:numFmt w:val="bullet"/>
      <w:lvlText w:val=""/>
      <w:lvlJc w:val="left"/>
      <w:pPr>
        <w:ind w:left="2619" w:hanging="360"/>
      </w:pPr>
      <w:rPr>
        <w:rFonts w:ascii="Wingdings" w:hAnsi="Wingdings" w:hint="default"/>
      </w:rPr>
    </w:lvl>
    <w:lvl w:ilvl="3" w:tplc="04100001" w:tentative="1">
      <w:start w:val="1"/>
      <w:numFmt w:val="bullet"/>
      <w:lvlText w:val=""/>
      <w:lvlJc w:val="left"/>
      <w:pPr>
        <w:ind w:left="3339" w:hanging="360"/>
      </w:pPr>
      <w:rPr>
        <w:rFonts w:ascii="Symbol" w:hAnsi="Symbol" w:hint="default"/>
      </w:rPr>
    </w:lvl>
    <w:lvl w:ilvl="4" w:tplc="04100003" w:tentative="1">
      <w:start w:val="1"/>
      <w:numFmt w:val="bullet"/>
      <w:lvlText w:val="o"/>
      <w:lvlJc w:val="left"/>
      <w:pPr>
        <w:ind w:left="4059" w:hanging="360"/>
      </w:pPr>
      <w:rPr>
        <w:rFonts w:ascii="Courier New" w:hAnsi="Courier New" w:cs="Courier New" w:hint="default"/>
      </w:rPr>
    </w:lvl>
    <w:lvl w:ilvl="5" w:tplc="04100005" w:tentative="1">
      <w:start w:val="1"/>
      <w:numFmt w:val="bullet"/>
      <w:lvlText w:val=""/>
      <w:lvlJc w:val="left"/>
      <w:pPr>
        <w:ind w:left="4779" w:hanging="360"/>
      </w:pPr>
      <w:rPr>
        <w:rFonts w:ascii="Wingdings" w:hAnsi="Wingdings" w:hint="default"/>
      </w:rPr>
    </w:lvl>
    <w:lvl w:ilvl="6" w:tplc="04100001" w:tentative="1">
      <w:start w:val="1"/>
      <w:numFmt w:val="bullet"/>
      <w:lvlText w:val=""/>
      <w:lvlJc w:val="left"/>
      <w:pPr>
        <w:ind w:left="5499" w:hanging="360"/>
      </w:pPr>
      <w:rPr>
        <w:rFonts w:ascii="Symbol" w:hAnsi="Symbol" w:hint="default"/>
      </w:rPr>
    </w:lvl>
    <w:lvl w:ilvl="7" w:tplc="04100003" w:tentative="1">
      <w:start w:val="1"/>
      <w:numFmt w:val="bullet"/>
      <w:lvlText w:val="o"/>
      <w:lvlJc w:val="left"/>
      <w:pPr>
        <w:ind w:left="6219" w:hanging="360"/>
      </w:pPr>
      <w:rPr>
        <w:rFonts w:ascii="Courier New" w:hAnsi="Courier New" w:cs="Courier New" w:hint="default"/>
      </w:rPr>
    </w:lvl>
    <w:lvl w:ilvl="8" w:tplc="04100005" w:tentative="1">
      <w:start w:val="1"/>
      <w:numFmt w:val="bullet"/>
      <w:lvlText w:val=""/>
      <w:lvlJc w:val="left"/>
      <w:pPr>
        <w:ind w:left="6939" w:hanging="360"/>
      </w:pPr>
      <w:rPr>
        <w:rFonts w:ascii="Wingdings" w:hAnsi="Wingdings" w:hint="default"/>
      </w:rPr>
    </w:lvl>
  </w:abstractNum>
  <w:abstractNum w:abstractNumId="13" w15:restartNumberingAfterBreak="0">
    <w:nsid w:val="66D24F4A"/>
    <w:multiLevelType w:val="hybridMultilevel"/>
    <w:tmpl w:val="BF0CD5B8"/>
    <w:lvl w:ilvl="0" w:tplc="DE2CBEB6">
      <w:start w:val="1"/>
      <w:numFmt w:val="decimal"/>
      <w:lvlText w:val="%1."/>
      <w:lvlJc w:val="left"/>
      <w:pPr>
        <w:ind w:left="822" w:hanging="360"/>
      </w:pPr>
      <w:rPr>
        <w:rFonts w:hint="default"/>
      </w:rPr>
    </w:lvl>
    <w:lvl w:ilvl="1" w:tplc="04100019" w:tentative="1">
      <w:start w:val="1"/>
      <w:numFmt w:val="lowerLetter"/>
      <w:lvlText w:val="%2."/>
      <w:lvlJc w:val="left"/>
      <w:pPr>
        <w:ind w:left="1422" w:hanging="360"/>
      </w:pPr>
    </w:lvl>
    <w:lvl w:ilvl="2" w:tplc="0410001B" w:tentative="1">
      <w:start w:val="1"/>
      <w:numFmt w:val="lowerRoman"/>
      <w:lvlText w:val="%3."/>
      <w:lvlJc w:val="right"/>
      <w:pPr>
        <w:ind w:left="2142" w:hanging="180"/>
      </w:pPr>
    </w:lvl>
    <w:lvl w:ilvl="3" w:tplc="0410000F" w:tentative="1">
      <w:start w:val="1"/>
      <w:numFmt w:val="decimal"/>
      <w:lvlText w:val="%4."/>
      <w:lvlJc w:val="left"/>
      <w:pPr>
        <w:ind w:left="2862" w:hanging="360"/>
      </w:pPr>
    </w:lvl>
    <w:lvl w:ilvl="4" w:tplc="04100019" w:tentative="1">
      <w:start w:val="1"/>
      <w:numFmt w:val="lowerLetter"/>
      <w:lvlText w:val="%5."/>
      <w:lvlJc w:val="left"/>
      <w:pPr>
        <w:ind w:left="3582" w:hanging="360"/>
      </w:pPr>
    </w:lvl>
    <w:lvl w:ilvl="5" w:tplc="0410001B" w:tentative="1">
      <w:start w:val="1"/>
      <w:numFmt w:val="lowerRoman"/>
      <w:lvlText w:val="%6."/>
      <w:lvlJc w:val="right"/>
      <w:pPr>
        <w:ind w:left="4302" w:hanging="180"/>
      </w:pPr>
    </w:lvl>
    <w:lvl w:ilvl="6" w:tplc="0410000F" w:tentative="1">
      <w:start w:val="1"/>
      <w:numFmt w:val="decimal"/>
      <w:lvlText w:val="%7."/>
      <w:lvlJc w:val="left"/>
      <w:pPr>
        <w:ind w:left="5022" w:hanging="360"/>
      </w:pPr>
    </w:lvl>
    <w:lvl w:ilvl="7" w:tplc="04100019" w:tentative="1">
      <w:start w:val="1"/>
      <w:numFmt w:val="lowerLetter"/>
      <w:lvlText w:val="%8."/>
      <w:lvlJc w:val="left"/>
      <w:pPr>
        <w:ind w:left="5742" w:hanging="360"/>
      </w:pPr>
    </w:lvl>
    <w:lvl w:ilvl="8" w:tplc="0410001B" w:tentative="1">
      <w:start w:val="1"/>
      <w:numFmt w:val="lowerRoman"/>
      <w:lvlText w:val="%9."/>
      <w:lvlJc w:val="right"/>
      <w:pPr>
        <w:ind w:left="6462" w:hanging="180"/>
      </w:pPr>
    </w:lvl>
  </w:abstractNum>
  <w:abstractNum w:abstractNumId="14" w15:restartNumberingAfterBreak="0">
    <w:nsid w:val="7DE45AAB"/>
    <w:multiLevelType w:val="hybridMultilevel"/>
    <w:tmpl w:val="36745D3C"/>
    <w:lvl w:ilvl="0" w:tplc="36804F46">
      <w:start w:val="1"/>
      <w:numFmt w:val="bullet"/>
      <w:lvlText w:val="•"/>
      <w:lvlJc w:val="left"/>
      <w:pPr>
        <w:ind w:left="18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34444A4">
      <w:start w:val="1"/>
      <w:numFmt w:val="bullet"/>
      <w:lvlText w:val="o"/>
      <w:lvlJc w:val="left"/>
      <w:pPr>
        <w:ind w:left="25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BBB47DDA">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73CA6D1A">
      <w:start w:val="1"/>
      <w:numFmt w:val="bullet"/>
      <w:lvlText w:val="•"/>
      <w:lvlJc w:val="left"/>
      <w:pPr>
        <w:ind w:left="39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1F685DDC">
      <w:start w:val="1"/>
      <w:numFmt w:val="bullet"/>
      <w:lvlText w:val="o"/>
      <w:lvlJc w:val="left"/>
      <w:pPr>
        <w:ind w:left="46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3DC64924">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4E5ECB5E">
      <w:start w:val="1"/>
      <w:numFmt w:val="bullet"/>
      <w:lvlText w:val="•"/>
      <w:lvlJc w:val="left"/>
      <w:pPr>
        <w:ind w:left="61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31681C2">
      <w:start w:val="1"/>
      <w:numFmt w:val="bullet"/>
      <w:lvlText w:val="o"/>
      <w:lvlJc w:val="left"/>
      <w:pPr>
        <w:ind w:left="68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63E0B44">
      <w:start w:val="1"/>
      <w:numFmt w:val="bullet"/>
      <w:lvlText w:val="▪"/>
      <w:lvlJc w:val="left"/>
      <w:pPr>
        <w:ind w:left="75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num w:numId="1">
    <w:abstractNumId w:val="2"/>
  </w:num>
  <w:num w:numId="2">
    <w:abstractNumId w:val="5"/>
  </w:num>
  <w:num w:numId="3">
    <w:abstractNumId w:val="5"/>
    <w:lvlOverride w:ilvl="0">
      <w:startOverride w:val="2"/>
    </w:lvlOverride>
  </w:num>
  <w:num w:numId="4">
    <w:abstractNumId w:val="5"/>
    <w:lvlOverride w:ilvl="0">
      <w:startOverride w:val="3"/>
      <w:lvl w:ilvl="0" w:tplc="5A1C7F8A">
        <w:start w:val="3"/>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5732991E">
        <w:start w:val="1"/>
        <w:numFmt w:val="lowerLetter"/>
        <w:lvlText w:val="%2."/>
        <w:lvlJc w:val="left"/>
        <w:pPr>
          <w:ind w:left="720" w:hanging="6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E2C40B2">
        <w:start w:val="1"/>
        <w:numFmt w:val="lowerRoman"/>
        <w:lvlText w:val="%3."/>
        <w:lvlJc w:val="left"/>
        <w:pPr>
          <w:tabs>
            <w:tab w:val="left" w:pos="284"/>
          </w:tabs>
          <w:ind w:left="1440" w:hanging="6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48AEBBF4">
        <w:start w:val="1"/>
        <w:numFmt w:val="decimal"/>
        <w:lvlText w:val="%4."/>
        <w:lvlJc w:val="left"/>
        <w:pPr>
          <w:tabs>
            <w:tab w:val="left" w:pos="284"/>
          </w:tabs>
          <w:ind w:left="2160" w:hanging="6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19BCC098">
        <w:start w:val="1"/>
        <w:numFmt w:val="lowerLetter"/>
        <w:lvlText w:val="%5."/>
        <w:lvlJc w:val="left"/>
        <w:pPr>
          <w:tabs>
            <w:tab w:val="left" w:pos="284"/>
          </w:tabs>
          <w:ind w:left="2880" w:hanging="6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2322500C">
        <w:start w:val="1"/>
        <w:numFmt w:val="lowerRoman"/>
        <w:lvlText w:val="%6."/>
        <w:lvlJc w:val="left"/>
        <w:pPr>
          <w:tabs>
            <w:tab w:val="left" w:pos="284"/>
          </w:tabs>
          <w:ind w:left="3600" w:hanging="57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56A67CBA">
        <w:start w:val="1"/>
        <w:numFmt w:val="decimal"/>
        <w:lvlText w:val="%7."/>
        <w:lvlJc w:val="left"/>
        <w:pPr>
          <w:tabs>
            <w:tab w:val="left" w:pos="284"/>
          </w:tabs>
          <w:ind w:left="4320" w:hanging="6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7592DA64">
        <w:start w:val="1"/>
        <w:numFmt w:val="lowerLetter"/>
        <w:lvlText w:val="%8."/>
        <w:lvlJc w:val="left"/>
        <w:pPr>
          <w:tabs>
            <w:tab w:val="left" w:pos="284"/>
          </w:tabs>
          <w:ind w:left="5040" w:hanging="6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C6E86B5A">
        <w:start w:val="1"/>
        <w:numFmt w:val="lowerRoman"/>
        <w:lvlText w:val="%9."/>
        <w:lvlJc w:val="left"/>
        <w:pPr>
          <w:tabs>
            <w:tab w:val="left" w:pos="284"/>
          </w:tabs>
          <w:ind w:left="5760" w:hanging="53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
    <w:abstractNumId w:val="5"/>
    <w:lvlOverride w:ilvl="0">
      <w:startOverride w:val="4"/>
      <w:lvl w:ilvl="0" w:tplc="5A1C7F8A">
        <w:start w:val="4"/>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5732991E">
        <w:start w:val="1"/>
        <w:numFmt w:val="lowerLetter"/>
        <w:lvlText w:val="%2."/>
        <w:lvlJc w:val="left"/>
        <w:pPr>
          <w:ind w:left="1004"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E2C40B2">
        <w:start w:val="1"/>
        <w:numFmt w:val="lowerRoman"/>
        <w:lvlText w:val="%3."/>
        <w:lvlJc w:val="left"/>
        <w:pPr>
          <w:ind w:left="1724" w:hanging="2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48AEBBF4">
        <w:start w:val="1"/>
        <w:numFmt w:val="decimal"/>
        <w:lvlText w:val="%4."/>
        <w:lvlJc w:val="left"/>
        <w:pPr>
          <w:ind w:left="2444"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19BCC098">
        <w:start w:val="1"/>
        <w:numFmt w:val="lowerLetter"/>
        <w:lvlText w:val="%5."/>
        <w:lvlJc w:val="left"/>
        <w:pPr>
          <w:ind w:left="3164"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2322500C">
        <w:start w:val="1"/>
        <w:numFmt w:val="lowerRoman"/>
        <w:lvlText w:val="%6."/>
        <w:lvlJc w:val="left"/>
        <w:pPr>
          <w:ind w:left="3884" w:hanging="2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56A67CBA">
        <w:start w:val="1"/>
        <w:numFmt w:val="decimal"/>
        <w:lvlText w:val="%7."/>
        <w:lvlJc w:val="left"/>
        <w:pPr>
          <w:ind w:left="4604"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7592DA64">
        <w:start w:val="1"/>
        <w:numFmt w:val="lowerLetter"/>
        <w:lvlText w:val="%8."/>
        <w:lvlJc w:val="left"/>
        <w:pPr>
          <w:ind w:left="5324"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C6E86B5A">
        <w:start w:val="1"/>
        <w:numFmt w:val="lowerRoman"/>
        <w:lvlText w:val="%9."/>
        <w:lvlJc w:val="left"/>
        <w:pPr>
          <w:ind w:left="6044" w:hanging="28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6">
    <w:abstractNumId w:val="10"/>
  </w:num>
  <w:num w:numId="7">
    <w:abstractNumId w:val="14"/>
  </w:num>
  <w:num w:numId="8">
    <w:abstractNumId w:val="10"/>
    <w:lvlOverride w:ilvl="0">
      <w:startOverride w:val="4"/>
    </w:lvlOverride>
  </w:num>
  <w:num w:numId="9">
    <w:abstractNumId w:val="11"/>
  </w:num>
  <w:num w:numId="10">
    <w:abstractNumId w:val="4"/>
  </w:num>
  <w:num w:numId="11">
    <w:abstractNumId w:val="0"/>
  </w:num>
  <w:num w:numId="12">
    <w:abstractNumId w:val="1"/>
  </w:num>
  <w:num w:numId="13">
    <w:abstractNumId w:val="8"/>
  </w:num>
  <w:num w:numId="14">
    <w:abstractNumId w:val="9"/>
  </w:num>
  <w:num w:numId="15">
    <w:abstractNumId w:val="13"/>
  </w:num>
  <w:num w:numId="16">
    <w:abstractNumId w:val="6"/>
  </w:num>
  <w:num w:numId="17">
    <w:abstractNumId w:val="7"/>
  </w:num>
  <w:num w:numId="18">
    <w:abstractNumId w:val="3"/>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2"/>
  </w:compat>
  <w:rsids>
    <w:rsidRoot w:val="00162AA7"/>
    <w:rsid w:val="00110BAA"/>
    <w:rsid w:val="00162AA7"/>
    <w:rsid w:val="0029627D"/>
    <w:rsid w:val="003A4008"/>
    <w:rsid w:val="003A772D"/>
    <w:rsid w:val="00497585"/>
    <w:rsid w:val="004A1448"/>
    <w:rsid w:val="00564EAE"/>
    <w:rsid w:val="00575E69"/>
    <w:rsid w:val="006B2E18"/>
    <w:rsid w:val="008B66BA"/>
    <w:rsid w:val="009B4D68"/>
    <w:rsid w:val="00BF0219"/>
    <w:rsid w:val="00C65A97"/>
    <w:rsid w:val="00CF2EBB"/>
    <w:rsid w:val="00CF4CF6"/>
    <w:rsid w:val="00D72A5F"/>
    <w:rsid w:val="00E52273"/>
    <w:rsid w:val="00F11906"/>
    <w:rsid w:val="00F565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D8F2FC-F20A-4433-B028-208788738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rsid w:val="00162AA7"/>
    <w:pPr>
      <w:pBdr>
        <w:top w:val="nil"/>
        <w:left w:val="nil"/>
        <w:bottom w:val="nil"/>
        <w:right w:val="nil"/>
        <w:between w:val="nil"/>
        <w:bar w:val="nil"/>
      </w:pBdr>
    </w:pPr>
    <w:rPr>
      <w:rFonts w:ascii="Calibri" w:eastAsia="Calibri" w:hAnsi="Calibri" w:cs="Calibri"/>
      <w:color w:val="000000"/>
      <w:u w:color="000000"/>
      <w:bdr w:val="nil"/>
      <w:lang w:eastAsia="it-IT"/>
    </w:rPr>
  </w:style>
  <w:style w:type="paragraph" w:styleId="Titolo4">
    <w:name w:val="heading 4"/>
    <w:next w:val="Normale"/>
    <w:link w:val="Titolo4Carattere"/>
    <w:rsid w:val="00162AA7"/>
    <w:pPr>
      <w:keepNext/>
      <w:pBdr>
        <w:top w:val="nil"/>
        <w:left w:val="nil"/>
        <w:bottom w:val="nil"/>
        <w:right w:val="nil"/>
        <w:between w:val="nil"/>
        <w:bar w:val="nil"/>
      </w:pBdr>
      <w:spacing w:after="0" w:line="240" w:lineRule="auto"/>
      <w:jc w:val="center"/>
      <w:outlineLvl w:val="3"/>
    </w:pPr>
    <w:rPr>
      <w:rFonts w:ascii="Times New Roman" w:eastAsia="Arial Unicode MS" w:hAnsi="Times New Roman" w:cs="Arial Unicode MS"/>
      <w:b/>
      <w:bCs/>
      <w:color w:val="000000"/>
      <w:sz w:val="24"/>
      <w:szCs w:val="24"/>
      <w:u w:color="000000"/>
      <w:bdr w:val="nil"/>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rsid w:val="00162AA7"/>
    <w:rPr>
      <w:rFonts w:ascii="Times New Roman" w:eastAsia="Arial Unicode MS" w:hAnsi="Times New Roman" w:cs="Arial Unicode MS"/>
      <w:b/>
      <w:bCs/>
      <w:color w:val="000000"/>
      <w:sz w:val="24"/>
      <w:szCs w:val="24"/>
      <w:u w:color="000000"/>
      <w:bdr w:val="nil"/>
      <w:lang w:eastAsia="it-IT"/>
    </w:rPr>
  </w:style>
  <w:style w:type="table" w:customStyle="1" w:styleId="TableNormal">
    <w:name w:val="Table Normal"/>
    <w:rsid w:val="00162AA7"/>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it-IT"/>
    </w:rPr>
    <w:tblPr>
      <w:tblInd w:w="0" w:type="dxa"/>
      <w:tblCellMar>
        <w:top w:w="0" w:type="dxa"/>
        <w:left w:w="0" w:type="dxa"/>
        <w:bottom w:w="0" w:type="dxa"/>
        <w:right w:w="0" w:type="dxa"/>
      </w:tblCellMar>
    </w:tblPr>
  </w:style>
  <w:style w:type="paragraph" w:customStyle="1" w:styleId="Corpo">
    <w:name w:val="Corpo"/>
    <w:rsid w:val="00162AA7"/>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eastAsia="it-IT"/>
    </w:rPr>
  </w:style>
  <w:style w:type="paragraph" w:styleId="Corpotesto">
    <w:name w:val="Body Text"/>
    <w:link w:val="CorpotestoCarattere"/>
    <w:rsid w:val="00162AA7"/>
    <w:pPr>
      <w:pBdr>
        <w:top w:val="nil"/>
        <w:left w:val="nil"/>
        <w:bottom w:val="nil"/>
        <w:right w:val="nil"/>
        <w:between w:val="nil"/>
        <w:bar w:val="nil"/>
      </w:pBdr>
      <w:spacing w:after="0" w:line="240" w:lineRule="auto"/>
      <w:jc w:val="both"/>
    </w:pPr>
    <w:rPr>
      <w:rFonts w:ascii="Times New Roman" w:eastAsia="Arial Unicode MS" w:hAnsi="Times New Roman" w:cs="Arial Unicode MS"/>
      <w:color w:val="000000"/>
      <w:sz w:val="24"/>
      <w:szCs w:val="24"/>
      <w:u w:color="000000"/>
      <w:bdr w:val="nil"/>
      <w:lang w:eastAsia="it-IT"/>
    </w:rPr>
  </w:style>
  <w:style w:type="character" w:customStyle="1" w:styleId="CorpotestoCarattere">
    <w:name w:val="Corpo testo Carattere"/>
    <w:basedOn w:val="Carpredefinitoparagrafo"/>
    <w:link w:val="Corpotesto"/>
    <w:rsid w:val="00162AA7"/>
    <w:rPr>
      <w:rFonts w:ascii="Times New Roman" w:eastAsia="Arial Unicode MS" w:hAnsi="Times New Roman" w:cs="Arial Unicode MS"/>
      <w:color w:val="000000"/>
      <w:sz w:val="24"/>
      <w:szCs w:val="24"/>
      <w:u w:color="000000"/>
      <w:bdr w:val="nil"/>
      <w:lang w:eastAsia="it-IT"/>
    </w:rPr>
  </w:style>
  <w:style w:type="paragraph" w:styleId="Testofumetto">
    <w:name w:val="Balloon Text"/>
    <w:basedOn w:val="Normale"/>
    <w:link w:val="TestofumettoCarattere"/>
    <w:uiPriority w:val="99"/>
    <w:semiHidden/>
    <w:unhideWhenUsed/>
    <w:rsid w:val="00162AA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62AA7"/>
    <w:rPr>
      <w:rFonts w:ascii="Tahoma" w:eastAsia="Calibri" w:hAnsi="Tahoma" w:cs="Tahoma"/>
      <w:color w:val="000000"/>
      <w:sz w:val="16"/>
      <w:szCs w:val="16"/>
      <w:u w:color="000000"/>
      <w:bdr w:val="nil"/>
      <w:lang w:eastAsia="it-IT"/>
    </w:rPr>
  </w:style>
  <w:style w:type="paragraph" w:styleId="Paragrafoelenco">
    <w:name w:val="List Paragraph"/>
    <w:qFormat/>
    <w:rsid w:val="00162AA7"/>
    <w:pPr>
      <w:pBdr>
        <w:top w:val="nil"/>
        <w:left w:val="nil"/>
        <w:bottom w:val="nil"/>
        <w:right w:val="nil"/>
        <w:between w:val="nil"/>
        <w:bar w:val="nil"/>
      </w:pBdr>
      <w:ind w:left="720"/>
    </w:pPr>
    <w:rPr>
      <w:rFonts w:ascii="Calibri" w:eastAsia="Calibri" w:hAnsi="Calibri" w:cs="Calibri"/>
      <w:color w:val="000000"/>
      <w:u w:color="000000"/>
      <w:bdr w:val="nil"/>
      <w:lang w:eastAsia="it-IT"/>
    </w:rPr>
  </w:style>
  <w:style w:type="numbering" w:customStyle="1" w:styleId="Stileimportato1">
    <w:name w:val="Stile importato 1"/>
    <w:rsid w:val="00162AA7"/>
    <w:pPr>
      <w:numPr>
        <w:numId w:val="1"/>
      </w:numPr>
    </w:pPr>
  </w:style>
  <w:style w:type="character" w:customStyle="1" w:styleId="Hyperlink0">
    <w:name w:val="Hyperlink.0"/>
    <w:basedOn w:val="Carpredefinitoparagrafo"/>
    <w:rsid w:val="00162AA7"/>
    <w:rPr>
      <w:color w:val="0000FF"/>
      <w:u w:val="single" w:color="0000FF"/>
      <w:lang w:val="it-IT"/>
    </w:rPr>
  </w:style>
  <w:style w:type="paragraph" w:styleId="Corpodeltesto3">
    <w:name w:val="Body Text 3"/>
    <w:link w:val="Corpodeltesto3Carattere"/>
    <w:rsid w:val="00162AA7"/>
    <w:pPr>
      <w:pBdr>
        <w:top w:val="nil"/>
        <w:left w:val="nil"/>
        <w:bottom w:val="nil"/>
        <w:right w:val="nil"/>
        <w:between w:val="nil"/>
        <w:bar w:val="nil"/>
      </w:pBdr>
      <w:spacing w:after="120"/>
    </w:pPr>
    <w:rPr>
      <w:rFonts w:ascii="Calibri" w:eastAsia="Calibri" w:hAnsi="Calibri" w:cs="Calibri"/>
      <w:color w:val="000000"/>
      <w:sz w:val="16"/>
      <w:szCs w:val="16"/>
      <w:u w:color="000000"/>
      <w:bdr w:val="nil"/>
      <w:lang w:eastAsia="it-IT"/>
    </w:rPr>
  </w:style>
  <w:style w:type="character" w:customStyle="1" w:styleId="Corpodeltesto3Carattere">
    <w:name w:val="Corpo del testo 3 Carattere"/>
    <w:basedOn w:val="Carpredefinitoparagrafo"/>
    <w:link w:val="Corpodeltesto3"/>
    <w:rsid w:val="00162AA7"/>
    <w:rPr>
      <w:rFonts w:ascii="Calibri" w:eastAsia="Calibri" w:hAnsi="Calibri" w:cs="Calibri"/>
      <w:color w:val="000000"/>
      <w:sz w:val="16"/>
      <w:szCs w:val="16"/>
      <w:u w:color="000000"/>
      <w:bdr w:val="nil"/>
      <w:lang w:eastAsia="it-IT"/>
    </w:rPr>
  </w:style>
  <w:style w:type="paragraph" w:styleId="NormaleWeb">
    <w:name w:val="Normal (Web)"/>
    <w:basedOn w:val="Normale"/>
    <w:rsid w:val="00162AA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MS Mincho" w:hAnsi="Times New Roman" w:cs="Times New Roman"/>
      <w:color w:val="auto"/>
      <w:sz w:val="24"/>
      <w:szCs w:val="24"/>
      <w:bdr w:val="none" w:sz="0" w:space="0" w:color="auto"/>
      <w:lang w:eastAsia="ja-JP"/>
    </w:rPr>
  </w:style>
  <w:style w:type="character" w:styleId="Enfasicorsivo">
    <w:name w:val="Emphasis"/>
    <w:basedOn w:val="Carpredefinitoparagrafo"/>
    <w:qFormat/>
    <w:rsid w:val="00162AA7"/>
    <w:rPr>
      <w:i/>
      <w:iCs/>
    </w:rPr>
  </w:style>
  <w:style w:type="table" w:styleId="Grigliatabella">
    <w:name w:val="Table Grid"/>
    <w:basedOn w:val="Tabellanormale"/>
    <w:uiPriority w:val="59"/>
    <w:rsid w:val="00110BA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essunaspaziatura">
    <w:name w:val="No Spacing"/>
    <w:uiPriority w:val="1"/>
    <w:qFormat/>
    <w:rsid w:val="0029627D"/>
    <w:pPr>
      <w:pBdr>
        <w:top w:val="nil"/>
        <w:left w:val="nil"/>
        <w:bottom w:val="nil"/>
        <w:right w:val="nil"/>
        <w:between w:val="nil"/>
        <w:bar w:val="nil"/>
      </w:pBdr>
      <w:spacing w:after="0" w:line="240" w:lineRule="auto"/>
    </w:pPr>
    <w:rPr>
      <w:rFonts w:ascii="Calibri" w:eastAsia="Calibri" w:hAnsi="Calibri" w:cs="Calibri"/>
      <w:color w:val="000000"/>
      <w:u w:color="000000"/>
      <w:bdr w:val="nil"/>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0503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is02200r@istruzione.it" TargetMode="External"/><Relationship Id="rId3" Type="http://schemas.openxmlformats.org/officeDocument/2006/relationships/settings" Target="settings.xml"/><Relationship Id="rId7" Type="http://schemas.openxmlformats.org/officeDocument/2006/relationships/image" Target="media/image3.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gi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3229</Words>
  <Characters>18406</Characters>
  <Application>Microsoft Office Word</Application>
  <DocSecurity>0</DocSecurity>
  <Lines>153</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Paolo</dc:creator>
  <cp:lastModifiedBy>User</cp:lastModifiedBy>
  <cp:revision>9</cp:revision>
  <dcterms:created xsi:type="dcterms:W3CDTF">2016-11-09T09:24:00Z</dcterms:created>
  <dcterms:modified xsi:type="dcterms:W3CDTF">2016-11-11T08:35:00Z</dcterms:modified>
</cp:coreProperties>
</file>