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horzAnchor="margin" w:tblpY="-539"/>
        <w:tblW w:w="984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5580"/>
        <w:gridCol w:w="2460"/>
      </w:tblGrid>
      <w:tr w:rsidR="00C453A1" w:rsidTr="00041367">
        <w:trPr>
          <w:trHeight w:val="2836"/>
        </w:trPr>
        <w:tc>
          <w:tcPr>
            <w:tcW w:w="1800" w:type="dxa"/>
          </w:tcPr>
          <w:p w:rsidR="00C453A1" w:rsidRDefault="00C453A1" w:rsidP="00041367">
            <w:pPr>
              <w:spacing w:line="276" w:lineRule="auto"/>
              <w:rPr>
                <w:rFonts w:asciiTheme="majorHAnsi" w:hAnsiTheme="majorHAnsi"/>
              </w:rPr>
            </w:pPr>
          </w:p>
          <w:p w:rsidR="00C453A1" w:rsidRDefault="00C453A1" w:rsidP="0004136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5580" w:type="dxa"/>
            <w:vAlign w:val="center"/>
            <w:hideMark/>
          </w:tcPr>
          <w:p w:rsidR="00C453A1" w:rsidRDefault="00C453A1" w:rsidP="00041367">
            <w:pPr>
              <w:pStyle w:val="Corpodeltesto"/>
              <w:spacing w:line="276" w:lineRule="auto"/>
              <w:jc w:val="center"/>
              <w:rPr>
                <w:rFonts w:ascii="Cambria" w:hAnsi="Cambria" w:cs="Arial"/>
                <w:i/>
                <w:iCs/>
                <w:lang w:eastAsia="en-US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552450" cy="6096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3A1" w:rsidRDefault="00C453A1" w:rsidP="00041367">
            <w:pPr>
              <w:pStyle w:val="Corpodeltesto"/>
              <w:spacing w:line="276" w:lineRule="auto"/>
              <w:jc w:val="center"/>
              <w:rPr>
                <w:rFonts w:ascii="Cambria" w:hAnsi="Cambria"/>
                <w:b/>
                <w:bCs/>
                <w:i/>
                <w:lang w:eastAsia="en-US"/>
              </w:rPr>
            </w:pPr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ISTITUTO </w:t>
            </w:r>
            <w:proofErr w:type="spellStart"/>
            <w:r>
              <w:rPr>
                <w:rFonts w:ascii="Cambria" w:hAnsi="Cambria"/>
                <w:b/>
                <w:bCs/>
                <w:i/>
                <w:lang w:eastAsia="en-US"/>
              </w:rPr>
              <w:t>DI</w:t>
            </w:r>
            <w:proofErr w:type="spellEnd"/>
            <w:r>
              <w:rPr>
                <w:rFonts w:ascii="Cambria" w:hAnsi="Cambria"/>
                <w:b/>
                <w:bCs/>
                <w:i/>
                <w:lang w:eastAsia="en-US"/>
              </w:rPr>
              <w:t xml:space="preserve"> ISTRUZIONE SECONDARIA SUPERIORE  </w:t>
            </w:r>
          </w:p>
          <w:p w:rsidR="00C453A1" w:rsidRDefault="00C453A1" w:rsidP="00041367">
            <w:pPr>
              <w:pStyle w:val="Corpodeltesto"/>
              <w:spacing w:line="276" w:lineRule="auto"/>
              <w:jc w:val="center"/>
              <w:rPr>
                <w:rFonts w:ascii="Cambria" w:hAnsi="Cambria"/>
                <w:b/>
                <w:bCs/>
                <w:i/>
                <w:lang w:eastAsia="en-US"/>
              </w:rPr>
            </w:pPr>
            <w:r>
              <w:rPr>
                <w:rFonts w:ascii="Cambria" w:hAnsi="Cambria"/>
                <w:b/>
                <w:bCs/>
                <w:i/>
                <w:lang w:eastAsia="en-US"/>
              </w:rPr>
              <w:t>ITG – ITIS   “P. L. NERVI – G. GALILEI”</w:t>
            </w:r>
          </w:p>
          <w:p w:rsidR="00C453A1" w:rsidRDefault="00C453A1" w:rsidP="00041367">
            <w:pPr>
              <w:pStyle w:val="Corpodeltesto"/>
              <w:spacing w:line="276" w:lineRule="auto"/>
              <w:jc w:val="center"/>
              <w:rPr>
                <w:rFonts w:ascii="Cambria" w:hAnsi="Cambria"/>
                <w:b/>
                <w:bCs/>
                <w:i/>
                <w:lang w:eastAsia="en-US"/>
              </w:rPr>
            </w:pPr>
            <w:r>
              <w:rPr>
                <w:rFonts w:ascii="Cambria" w:hAnsi="Cambria"/>
                <w:b/>
                <w:bCs/>
                <w:i/>
                <w:lang w:eastAsia="en-US"/>
              </w:rPr>
              <w:t>Altamura (Ba)</w:t>
            </w:r>
          </w:p>
        </w:tc>
        <w:tc>
          <w:tcPr>
            <w:tcW w:w="2460" w:type="dxa"/>
          </w:tcPr>
          <w:p w:rsidR="00C453A1" w:rsidRDefault="00C453A1" w:rsidP="00041367">
            <w:pPr>
              <w:spacing w:line="276" w:lineRule="auto"/>
              <w:jc w:val="center"/>
              <w:rPr>
                <w:rFonts w:ascii="Cambria" w:hAnsi="Cambria"/>
                <w:i/>
                <w:iCs/>
                <w:lang w:val="fr-FR"/>
              </w:rPr>
            </w:pPr>
          </w:p>
          <w:p w:rsidR="00C453A1" w:rsidRDefault="00C453A1" w:rsidP="00041367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:rsidR="002342D0" w:rsidRDefault="00C453A1" w:rsidP="00C453A1">
      <w:pPr>
        <w:pStyle w:val="Nessunaspaziatura"/>
        <w:tabs>
          <w:tab w:val="left" w:pos="5985"/>
        </w:tabs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Circ. int.  n. </w:t>
      </w:r>
      <w:r w:rsidR="002342D0">
        <w:rPr>
          <w:rFonts w:ascii="Cambria" w:hAnsi="Cambria"/>
          <w:i/>
          <w:sz w:val="24"/>
          <w:szCs w:val="24"/>
        </w:rPr>
        <w:t>234</w:t>
      </w:r>
    </w:p>
    <w:p w:rsidR="00C453A1" w:rsidRDefault="002342D0" w:rsidP="00C453A1">
      <w:pPr>
        <w:pStyle w:val="Nessunaspaziatura"/>
        <w:tabs>
          <w:tab w:val="left" w:pos="5985"/>
        </w:tabs>
        <w:jc w:val="both"/>
        <w:rPr>
          <w:rFonts w:ascii="Cambria" w:hAnsi="Cambria"/>
          <w:i/>
          <w:sz w:val="24"/>
          <w:szCs w:val="24"/>
        </w:rPr>
      </w:pPr>
      <w:proofErr w:type="spellStart"/>
      <w:r>
        <w:rPr>
          <w:rFonts w:ascii="Cambria" w:hAnsi="Cambria"/>
          <w:i/>
          <w:sz w:val="24"/>
          <w:szCs w:val="24"/>
        </w:rPr>
        <w:t>Prot.del</w:t>
      </w:r>
      <w:proofErr w:type="spellEnd"/>
      <w:r>
        <w:rPr>
          <w:rFonts w:ascii="Cambria" w:hAnsi="Cambria"/>
          <w:i/>
          <w:sz w:val="24"/>
          <w:szCs w:val="24"/>
        </w:rPr>
        <w:t xml:space="preserve">  25/06/2016 n.4280</w:t>
      </w:r>
      <w:r w:rsidR="00C453A1">
        <w:rPr>
          <w:rFonts w:ascii="Cambria" w:hAnsi="Cambria"/>
          <w:i/>
          <w:sz w:val="24"/>
          <w:szCs w:val="24"/>
        </w:rPr>
        <w:tab/>
      </w:r>
    </w:p>
    <w:p w:rsidR="00C453A1" w:rsidRDefault="00C453A1" w:rsidP="00C453A1">
      <w:pPr>
        <w:pStyle w:val="Nessunaspaziatura"/>
        <w:tabs>
          <w:tab w:val="left" w:pos="5985"/>
        </w:tabs>
        <w:jc w:val="right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Altamura, lì 24 giugno 2016</w:t>
      </w:r>
    </w:p>
    <w:p w:rsidR="00C453A1" w:rsidRDefault="00C453A1" w:rsidP="00C453A1">
      <w:pPr>
        <w:pStyle w:val="Nessunaspaziatura"/>
        <w:tabs>
          <w:tab w:val="left" w:pos="5985"/>
        </w:tabs>
        <w:jc w:val="right"/>
        <w:rPr>
          <w:rFonts w:ascii="Cambria" w:hAnsi="Cambria"/>
          <w:i/>
          <w:sz w:val="24"/>
          <w:szCs w:val="24"/>
        </w:rPr>
      </w:pPr>
    </w:p>
    <w:p w:rsidR="0090777D" w:rsidRPr="00041367" w:rsidRDefault="00041367" w:rsidP="00041367">
      <w:pPr>
        <w:pStyle w:val="Nessunaspaziatura"/>
        <w:jc w:val="right"/>
        <w:rPr>
          <w:rFonts w:ascii="Cambria" w:hAnsi="Cambria"/>
          <w:sz w:val="24"/>
          <w:szCs w:val="24"/>
        </w:rPr>
      </w:pPr>
      <w:r w:rsidRPr="00041367">
        <w:rPr>
          <w:rFonts w:ascii="Cambria" w:hAnsi="Cambria"/>
          <w:sz w:val="24"/>
          <w:szCs w:val="24"/>
        </w:rPr>
        <w:t>Al DSGA</w:t>
      </w:r>
    </w:p>
    <w:p w:rsidR="00041367" w:rsidRDefault="00041367" w:rsidP="00041367">
      <w:pPr>
        <w:pStyle w:val="Nessunaspaziatura"/>
        <w:jc w:val="right"/>
        <w:rPr>
          <w:rFonts w:ascii="Cambria" w:hAnsi="Cambria"/>
          <w:sz w:val="24"/>
          <w:szCs w:val="24"/>
          <w:u w:val="single"/>
        </w:rPr>
      </w:pPr>
      <w:r w:rsidRPr="00041367">
        <w:rPr>
          <w:rFonts w:ascii="Cambria" w:hAnsi="Cambria"/>
          <w:sz w:val="24"/>
          <w:szCs w:val="24"/>
          <w:u w:val="single"/>
        </w:rPr>
        <w:t>Sede</w:t>
      </w:r>
    </w:p>
    <w:p w:rsidR="00041367" w:rsidRPr="00041367" w:rsidRDefault="00041367" w:rsidP="00041367">
      <w:pPr>
        <w:pStyle w:val="Nessunaspaziatura"/>
        <w:jc w:val="right"/>
        <w:rPr>
          <w:rFonts w:ascii="Cambria" w:hAnsi="Cambria"/>
          <w:sz w:val="24"/>
          <w:szCs w:val="24"/>
          <w:u w:val="single"/>
        </w:rPr>
      </w:pPr>
    </w:p>
    <w:p w:rsidR="00041367" w:rsidRPr="00041367" w:rsidRDefault="00041367" w:rsidP="00041367">
      <w:pPr>
        <w:pStyle w:val="Nessunaspaziatura"/>
        <w:jc w:val="right"/>
        <w:rPr>
          <w:rFonts w:ascii="Cambria" w:hAnsi="Cambria"/>
          <w:sz w:val="24"/>
          <w:szCs w:val="24"/>
        </w:rPr>
      </w:pPr>
      <w:r w:rsidRPr="00041367">
        <w:rPr>
          <w:rFonts w:ascii="Cambria" w:hAnsi="Cambria"/>
          <w:sz w:val="24"/>
          <w:szCs w:val="24"/>
        </w:rPr>
        <w:t>Ai Sig.ri Docenti ITG e ITIS</w:t>
      </w:r>
    </w:p>
    <w:p w:rsidR="00041367" w:rsidRDefault="00041367" w:rsidP="00041367">
      <w:pPr>
        <w:pStyle w:val="Nessunaspaziatura"/>
        <w:jc w:val="right"/>
        <w:rPr>
          <w:rFonts w:ascii="Cambria" w:hAnsi="Cambria"/>
          <w:sz w:val="24"/>
          <w:szCs w:val="24"/>
          <w:u w:val="single"/>
        </w:rPr>
      </w:pPr>
      <w:r w:rsidRPr="00041367">
        <w:rPr>
          <w:rFonts w:ascii="Cambria" w:hAnsi="Cambria"/>
          <w:sz w:val="24"/>
          <w:szCs w:val="24"/>
          <w:u w:val="single"/>
        </w:rPr>
        <w:t>Proprie Sedi</w:t>
      </w:r>
    </w:p>
    <w:p w:rsidR="00041367" w:rsidRPr="00041367" w:rsidRDefault="00041367" w:rsidP="00041367">
      <w:pPr>
        <w:pStyle w:val="Nessunaspaziatura"/>
        <w:jc w:val="right"/>
        <w:rPr>
          <w:rFonts w:ascii="Cambria" w:hAnsi="Cambria"/>
          <w:sz w:val="24"/>
          <w:szCs w:val="24"/>
          <w:u w:val="single"/>
        </w:rPr>
      </w:pPr>
    </w:p>
    <w:p w:rsidR="00041367" w:rsidRPr="00041367" w:rsidRDefault="00041367" w:rsidP="00041367">
      <w:pPr>
        <w:pStyle w:val="Nessunaspaziatura"/>
        <w:jc w:val="right"/>
        <w:rPr>
          <w:rFonts w:ascii="Cambria" w:hAnsi="Cambria"/>
          <w:sz w:val="24"/>
          <w:szCs w:val="24"/>
        </w:rPr>
      </w:pPr>
      <w:r w:rsidRPr="00041367">
        <w:rPr>
          <w:rFonts w:ascii="Cambria" w:hAnsi="Cambria"/>
          <w:sz w:val="24"/>
          <w:szCs w:val="24"/>
        </w:rPr>
        <w:t>Alle studentesse e agli studenti e tramite loro alle famiglie</w:t>
      </w:r>
    </w:p>
    <w:p w:rsidR="00041367" w:rsidRPr="00041367" w:rsidRDefault="00041367" w:rsidP="00041367">
      <w:pPr>
        <w:pStyle w:val="Nessunaspaziatura"/>
        <w:jc w:val="right"/>
        <w:rPr>
          <w:rFonts w:ascii="Cambria" w:hAnsi="Cambria"/>
          <w:sz w:val="24"/>
          <w:szCs w:val="24"/>
          <w:u w:val="single"/>
        </w:rPr>
      </w:pPr>
      <w:r w:rsidRPr="00041367">
        <w:rPr>
          <w:rFonts w:ascii="Cambria" w:hAnsi="Cambria"/>
          <w:sz w:val="24"/>
          <w:szCs w:val="24"/>
          <w:u w:val="single"/>
        </w:rPr>
        <w:t>Proprie Sedi</w:t>
      </w:r>
    </w:p>
    <w:p w:rsidR="00041367" w:rsidRPr="00041367" w:rsidRDefault="00041367" w:rsidP="00041367">
      <w:pPr>
        <w:pStyle w:val="Nessunaspaziatura"/>
        <w:jc w:val="right"/>
        <w:rPr>
          <w:rFonts w:ascii="Cambria" w:hAnsi="Cambria"/>
          <w:sz w:val="24"/>
          <w:szCs w:val="24"/>
        </w:rPr>
      </w:pPr>
    </w:p>
    <w:p w:rsidR="00041367" w:rsidRDefault="00041367" w:rsidP="00041367">
      <w:pPr>
        <w:pStyle w:val="Nessunaspaziatura"/>
        <w:jc w:val="right"/>
        <w:rPr>
          <w:rFonts w:ascii="Cambria" w:hAnsi="Cambria"/>
          <w:sz w:val="24"/>
          <w:szCs w:val="24"/>
        </w:rPr>
      </w:pPr>
      <w:r w:rsidRPr="00041367">
        <w:rPr>
          <w:rFonts w:ascii="Cambria" w:hAnsi="Cambria"/>
          <w:sz w:val="24"/>
          <w:szCs w:val="24"/>
        </w:rPr>
        <w:t>All’ALBO della Scuola</w:t>
      </w:r>
    </w:p>
    <w:p w:rsidR="00041367" w:rsidRDefault="00041367" w:rsidP="00041367"/>
    <w:p w:rsidR="00041367" w:rsidRPr="00E55919" w:rsidRDefault="00041367" w:rsidP="00041367">
      <w:pPr>
        <w:rPr>
          <w:rFonts w:ascii="Cambria" w:hAnsi="Cambria"/>
          <w:sz w:val="24"/>
          <w:szCs w:val="24"/>
        </w:rPr>
      </w:pPr>
      <w:r w:rsidRPr="00E55919">
        <w:rPr>
          <w:rFonts w:ascii="Cambria" w:hAnsi="Cambria"/>
          <w:sz w:val="24"/>
          <w:szCs w:val="24"/>
        </w:rPr>
        <w:t>Oggetto: Avvio corsi di recupero.</w:t>
      </w:r>
    </w:p>
    <w:p w:rsidR="00041367" w:rsidRPr="00E55919" w:rsidRDefault="00041367" w:rsidP="00041367">
      <w:pPr>
        <w:rPr>
          <w:rFonts w:ascii="Cambria" w:hAnsi="Cambria"/>
          <w:sz w:val="24"/>
          <w:szCs w:val="24"/>
        </w:rPr>
      </w:pPr>
      <w:r w:rsidRPr="00E55919">
        <w:rPr>
          <w:rFonts w:ascii="Cambria" w:hAnsi="Cambria"/>
          <w:sz w:val="24"/>
          <w:szCs w:val="24"/>
        </w:rPr>
        <w:t xml:space="preserve">   Si comunica che i corsi di recupero avranno inizio come si indica nel calendario allegato.</w:t>
      </w:r>
    </w:p>
    <w:p w:rsidR="00E55919" w:rsidRPr="00E55919" w:rsidRDefault="00E55919" w:rsidP="00041367">
      <w:pPr>
        <w:rPr>
          <w:rFonts w:ascii="Cambria" w:hAnsi="Cambria"/>
          <w:sz w:val="24"/>
          <w:szCs w:val="24"/>
        </w:rPr>
      </w:pPr>
      <w:r w:rsidRPr="00E55919">
        <w:rPr>
          <w:rFonts w:ascii="Cambria" w:hAnsi="Cambria"/>
          <w:sz w:val="24"/>
          <w:szCs w:val="24"/>
        </w:rPr>
        <w:t xml:space="preserve">   Si invitano i docenti coinvolti a ritirare i registri per la verbalizzazione delle attività presso l’Ufficio di segreteria, plesso ITG.</w:t>
      </w:r>
    </w:p>
    <w:p w:rsidR="00E55919" w:rsidRPr="00E55919" w:rsidRDefault="00E55919" w:rsidP="00041367">
      <w:pPr>
        <w:rPr>
          <w:rFonts w:ascii="Cambria" w:hAnsi="Cambria"/>
          <w:sz w:val="24"/>
          <w:szCs w:val="24"/>
        </w:rPr>
      </w:pPr>
      <w:r w:rsidRPr="00E55919">
        <w:rPr>
          <w:rFonts w:ascii="Cambria" w:hAnsi="Cambria"/>
          <w:sz w:val="24"/>
          <w:szCs w:val="24"/>
        </w:rPr>
        <w:t xml:space="preserve">   Gli stessi docenti avranno cura di richiedere ai colleghi titolari delle discipline interessate gli argomenti di riferimento e di interesse specifico.</w:t>
      </w:r>
    </w:p>
    <w:p w:rsidR="00E55919" w:rsidRDefault="00E55919" w:rsidP="00041367">
      <w:pPr>
        <w:rPr>
          <w:rFonts w:ascii="Cambria" w:hAnsi="Cambria"/>
          <w:sz w:val="24"/>
          <w:szCs w:val="24"/>
        </w:rPr>
      </w:pPr>
      <w:r w:rsidRPr="00E55919">
        <w:rPr>
          <w:rFonts w:ascii="Cambria" w:hAnsi="Cambria"/>
          <w:sz w:val="24"/>
          <w:szCs w:val="24"/>
        </w:rPr>
        <w:t xml:space="preserve">   Parallelamente ai corsi di recupero, con le modalità già in vigore, avranno luogo le attività del progetto “Diritti a scuola”.   </w:t>
      </w:r>
    </w:p>
    <w:p w:rsidR="00E55919" w:rsidRPr="00E55919" w:rsidRDefault="00E55919" w:rsidP="00E55919">
      <w:pPr>
        <w:rPr>
          <w:rFonts w:ascii="Cambria" w:hAnsi="Cambria"/>
          <w:sz w:val="24"/>
          <w:szCs w:val="24"/>
        </w:rPr>
      </w:pPr>
    </w:p>
    <w:p w:rsidR="00E55919" w:rsidRDefault="00E55919" w:rsidP="00E559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E55919" w:rsidRDefault="00E55919" w:rsidP="00E55919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        IL DIRIGENTE SCOLASTICO</w:t>
      </w:r>
    </w:p>
    <w:p w:rsidR="00E55919" w:rsidRPr="00E55919" w:rsidRDefault="00E55919" w:rsidP="00E55919">
      <w:pPr>
        <w:tabs>
          <w:tab w:val="left" w:pos="5145"/>
          <w:tab w:val="left" w:pos="58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F.to      Prof. Vitantonio PETRONELLA</w:t>
      </w:r>
    </w:p>
    <w:sectPr w:rsidR="00E55919" w:rsidRPr="00E55919" w:rsidSect="00053B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53A1"/>
    <w:rsid w:val="00041367"/>
    <w:rsid w:val="00053B5D"/>
    <w:rsid w:val="002342D0"/>
    <w:rsid w:val="0090777D"/>
    <w:rsid w:val="00C453A1"/>
    <w:rsid w:val="00E5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3A1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C453A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453A1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453A1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Tartaro</cp:lastModifiedBy>
  <cp:revision>2</cp:revision>
  <dcterms:created xsi:type="dcterms:W3CDTF">2016-06-24T08:34:00Z</dcterms:created>
  <dcterms:modified xsi:type="dcterms:W3CDTF">2016-06-25T08:13:00Z</dcterms:modified>
</cp:coreProperties>
</file>